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00" w:rsidRDefault="00FD59F6">
      <w:r w:rsidRPr="00FD59F6">
        <w:object w:dxaOrig="9181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0.75pt" o:ole="">
            <v:imagedata r:id="rId5" o:title=""/>
          </v:shape>
          <o:OLEObject Type="Embed" ProgID="AcroExch.Document.DC" ShapeID="_x0000_i1025" DrawAspect="Content" ObjectID="_1692612179" r:id="rId6"/>
        </w:object>
      </w:r>
    </w:p>
    <w:p w:rsidR="00973715" w:rsidRDefault="00973715"/>
    <w:p w:rsidR="00973715" w:rsidRDefault="00973715"/>
    <w:p w:rsidR="00973715" w:rsidRDefault="00973715"/>
    <w:p w:rsidR="00973715" w:rsidRDefault="00973715"/>
    <w:p w:rsidR="00973715" w:rsidRDefault="00973715"/>
    <w:p w:rsidR="00973715" w:rsidRDefault="00973715"/>
    <w:p w:rsidR="004A3F43" w:rsidRDefault="00B2078C" w:rsidP="008033E4">
      <w:pPr>
        <w:jc w:val="both"/>
      </w:pPr>
      <w:r>
        <w:lastRenderedPageBreak/>
        <w:t>синего цвета, отложной белый воротничок, белые манжеты. Колготки однотонной расцветки, без рисунка и орнамента.</w:t>
      </w:r>
      <w:r w:rsidR="00F405E9">
        <w:t xml:space="preserve"> Туфли с каблуком не выше 5 см.</w:t>
      </w:r>
    </w:p>
    <w:p w:rsidR="00B2078C" w:rsidRDefault="00B2078C" w:rsidP="008033E4">
      <w:pPr>
        <w:jc w:val="both"/>
      </w:pPr>
      <w:proofErr w:type="gramStart"/>
      <w:r>
        <w:t>в) В холодное время в повседневной одежде допускаются однотонные трикотажные изделия гладкой фактуры (без объёмного узора), только тёмно-синего (тёмно- сер</w:t>
      </w:r>
      <w:r w:rsidR="000F596B">
        <w:t>ого, коричневого, чёрного</w:t>
      </w:r>
      <w:r w:rsidR="000F596B" w:rsidRPr="000F596B">
        <w:t>)</w:t>
      </w:r>
      <w:r w:rsidR="000F596B">
        <w:t xml:space="preserve"> цвета</w:t>
      </w:r>
      <w:r>
        <w:t>, классического силуэта: жилет, кардиган на пуговицах средней длины, пуловер, джемпер.</w:t>
      </w:r>
      <w:proofErr w:type="gramEnd"/>
    </w:p>
    <w:p w:rsidR="00B2078C" w:rsidRPr="00B2078C" w:rsidRDefault="00B2078C" w:rsidP="008033E4">
      <w:pPr>
        <w:jc w:val="both"/>
        <w:rPr>
          <w:b/>
          <w:u w:val="single"/>
        </w:rPr>
      </w:pPr>
      <w:r w:rsidRPr="00B2078C">
        <w:rPr>
          <w:b/>
          <w:u w:val="single"/>
        </w:rPr>
        <w:t>Парадная одежда включает:</w:t>
      </w:r>
    </w:p>
    <w:p w:rsidR="00B2078C" w:rsidRDefault="00B2078C" w:rsidP="008033E4">
      <w:pPr>
        <w:jc w:val="both"/>
      </w:pPr>
      <w:r>
        <w:t>а) для мальчиков и юношей – повседневная одежда, но с ношением рубашки только белого цвета.</w:t>
      </w:r>
    </w:p>
    <w:p w:rsidR="00B2078C" w:rsidRDefault="00B2078C" w:rsidP="008033E4">
      <w:pPr>
        <w:jc w:val="both"/>
      </w:pPr>
      <w:r>
        <w:t>б) для девочек и девушек – повседневная одежда, дополненная белым фартуком.</w:t>
      </w:r>
    </w:p>
    <w:p w:rsidR="00B2078C" w:rsidRPr="00B2078C" w:rsidRDefault="00B2078C" w:rsidP="008033E4">
      <w:pPr>
        <w:jc w:val="both"/>
        <w:rPr>
          <w:b/>
          <w:u w:val="single"/>
        </w:rPr>
      </w:pPr>
      <w:r w:rsidRPr="00B2078C">
        <w:rPr>
          <w:b/>
          <w:u w:val="single"/>
        </w:rPr>
        <w:t>Спортивная одежда:</w:t>
      </w:r>
    </w:p>
    <w:p w:rsidR="00B2078C" w:rsidRDefault="00B2078C" w:rsidP="008033E4">
      <w:pPr>
        <w:jc w:val="both"/>
      </w:pPr>
      <w:r>
        <w:t xml:space="preserve">Спортивная </w:t>
      </w:r>
      <w:r w:rsidR="00F405E9">
        <w:t>футболка однотонного цвета (цвет футболки определяет классный коллектив)</w:t>
      </w:r>
      <w:r w:rsidR="008033E4">
        <w:t>,</w:t>
      </w:r>
      <w:r w:rsidR="00F405E9">
        <w:t xml:space="preserve"> спортивные шорты или брюки, спортивная обувь (кеды, кроссовки) с нескользкой подошвой. Спортивная одежда должна соответствовать погоде и месту проведения занятий.</w:t>
      </w:r>
    </w:p>
    <w:p w:rsidR="00F405E9" w:rsidRDefault="00F405E9" w:rsidP="008033E4">
      <w:pPr>
        <w:jc w:val="both"/>
        <w:rPr>
          <w:b/>
        </w:rPr>
      </w:pPr>
      <w:r>
        <w:t>2.2</w:t>
      </w:r>
      <w:proofErr w:type="gramStart"/>
      <w:r>
        <w:t xml:space="preserve"> </w:t>
      </w:r>
      <w:r w:rsidRPr="00F405E9">
        <w:rPr>
          <w:b/>
        </w:rPr>
        <w:t>В</w:t>
      </w:r>
      <w:proofErr w:type="gramEnd"/>
      <w:r>
        <w:rPr>
          <w:b/>
        </w:rPr>
        <w:t xml:space="preserve"> </w:t>
      </w:r>
      <w:r w:rsidRPr="00F405E9">
        <w:rPr>
          <w:b/>
        </w:rPr>
        <w:t>деловом стиле повседневной одежды не допускается:</w:t>
      </w:r>
    </w:p>
    <w:p w:rsidR="00F405E9" w:rsidRDefault="00F405E9" w:rsidP="008033E4">
      <w:pPr>
        <w:jc w:val="both"/>
      </w:pPr>
      <w:r>
        <w:t>а) джинсовые и кожаные материалы, свитера, толстовки;</w:t>
      </w:r>
    </w:p>
    <w:p w:rsidR="00F405E9" w:rsidRDefault="00F405E9" w:rsidP="008033E4">
      <w:pPr>
        <w:jc w:val="both"/>
      </w:pPr>
      <w:r>
        <w:t>б) метал</w:t>
      </w:r>
      <w:r w:rsidR="000F596B">
        <w:t xml:space="preserve">лическая фурнитура в виде </w:t>
      </w:r>
      <w:proofErr w:type="spellStart"/>
      <w:r w:rsidR="000F596B">
        <w:t>клёпо</w:t>
      </w:r>
      <w:proofErr w:type="spellEnd"/>
      <w:r>
        <w:t>;</w:t>
      </w:r>
    </w:p>
    <w:p w:rsidR="00F405E9" w:rsidRDefault="00F405E9" w:rsidP="008033E4">
      <w:pPr>
        <w:jc w:val="both"/>
      </w:pPr>
      <w:r>
        <w:t>в) вставки из прозрачной ткани, кружева и рюши;</w:t>
      </w:r>
    </w:p>
    <w:p w:rsidR="00F405E9" w:rsidRDefault="00F405E9" w:rsidP="008033E4">
      <w:pPr>
        <w:jc w:val="both"/>
      </w:pPr>
      <w:r>
        <w:t>г) брюки и бриджи, стилизованные под джинсы (наличие фурнитуры, декоративной строчки</w:t>
      </w:r>
      <w:r w:rsidR="003C1BEE">
        <w:t>, карманов на голенище брюк и резинки внизу брюк</w:t>
      </w:r>
      <w:r>
        <w:t>) или облегающего, укороченного покроя;</w:t>
      </w:r>
    </w:p>
    <w:p w:rsidR="003C1BEE" w:rsidRDefault="003C1BEE" w:rsidP="008033E4">
      <w:pPr>
        <w:jc w:val="both"/>
      </w:pPr>
      <w:r>
        <w:t>2.3. В холодное время года можно использовать тёплые вещи, но в здании школы переодеться в соответствии с установленным деловым стилем.</w:t>
      </w:r>
    </w:p>
    <w:p w:rsidR="003C1BEE" w:rsidRDefault="003C1BEE" w:rsidP="008033E4">
      <w:pPr>
        <w:jc w:val="both"/>
      </w:pPr>
      <w:r>
        <w:t>2.4. Парадная одежда обучающихся 1-11 классов используется в дни проведения праздников, приёма гостей и торжественных мероприятий.</w:t>
      </w:r>
    </w:p>
    <w:p w:rsidR="003C1BEE" w:rsidRDefault="003C1BEE" w:rsidP="008033E4">
      <w:pPr>
        <w:jc w:val="both"/>
      </w:pPr>
      <w:r>
        <w:t>2.5. Спортивная одежда используется во время уроков</w:t>
      </w:r>
      <w:r w:rsidR="000F596B" w:rsidRPr="000F596B">
        <w:t xml:space="preserve"> </w:t>
      </w:r>
      <w:r w:rsidR="000F596B">
        <w:t>физкультуры</w:t>
      </w:r>
      <w:r>
        <w:t>, тренировок, соревнований в спортивном зале, на стадионах школы.</w:t>
      </w:r>
    </w:p>
    <w:p w:rsidR="003C1BEE" w:rsidRDefault="003C1BEE" w:rsidP="008033E4">
      <w:pPr>
        <w:jc w:val="both"/>
      </w:pPr>
      <w:r>
        <w:t>2.7. Наличие сменной обуви обязательно для всех обучающихся. Обувь должна быть в виде классических туфель, неярких цветов, как для девочек (девушек), так и для мальчиков (юношей).</w:t>
      </w:r>
    </w:p>
    <w:p w:rsidR="00861EB3" w:rsidRDefault="003C1BEE" w:rsidP="008033E4">
      <w:pPr>
        <w:jc w:val="both"/>
      </w:pPr>
      <w:r>
        <w:t>2.8. Суббота в школе</w:t>
      </w:r>
      <w:r w:rsidR="00861EB3">
        <w:t xml:space="preserve"> </w:t>
      </w:r>
      <w:r>
        <w:t>-</w:t>
      </w:r>
      <w:r w:rsidR="00861EB3">
        <w:t xml:space="preserve"> </w:t>
      </w:r>
      <w:r>
        <w:t>день свободного стиля в одежде</w:t>
      </w:r>
      <w:r w:rsidR="00861EB3">
        <w:t xml:space="preserve">. Под свободным стилем одежды </w:t>
      </w:r>
      <w:proofErr w:type="gramStart"/>
      <w:r w:rsidR="00861EB3">
        <w:t>понимается</w:t>
      </w:r>
      <w:proofErr w:type="gramEnd"/>
      <w:r w:rsidR="00861EB3">
        <w:t xml:space="preserve"> прежде всего ношение вещей для повседневной носки, удобных и комфортных, не сковывающих движений. Свободный стиль не должен противоречить пункту 2.10 настоящего Положения, за исключением подпункта 2.10.3: в субботу допускается ношение спортивной обуви.</w:t>
      </w:r>
    </w:p>
    <w:p w:rsidR="003C1BEE" w:rsidRPr="00875E87" w:rsidRDefault="00861EB3" w:rsidP="008033E4">
      <w:pPr>
        <w:jc w:val="both"/>
        <w:rPr>
          <w:b/>
        </w:rPr>
      </w:pPr>
      <w:r w:rsidRPr="00875E87">
        <w:rPr>
          <w:b/>
        </w:rPr>
        <w:t xml:space="preserve">2.8. Обучающимся рекомендуется: </w:t>
      </w:r>
    </w:p>
    <w:p w:rsidR="00875E87" w:rsidRDefault="00875E87" w:rsidP="008033E4">
      <w:pPr>
        <w:jc w:val="both"/>
      </w:pPr>
      <w:r>
        <w:t>2.8.1. Сменную обувь приносить и хранить в специальной сумке.</w:t>
      </w:r>
    </w:p>
    <w:p w:rsidR="00875E87" w:rsidRDefault="00875E87" w:rsidP="008033E4">
      <w:pPr>
        <w:jc w:val="both"/>
      </w:pPr>
      <w:r>
        <w:t>2.8.2. Иметь определённый тип причёски: для юношей</w:t>
      </w:r>
      <w:r w:rsidR="008033E4">
        <w:t xml:space="preserve"> </w:t>
      </w:r>
      <w:r w:rsidR="0088770B">
        <w:t>- классическая короткая стрижка; для</w:t>
      </w:r>
      <w:r w:rsidR="000F596B">
        <w:t xml:space="preserve"> девушек - стрижка, пучок, косы, собранные в хвост волосы.</w:t>
      </w:r>
      <w:r w:rsidR="0088770B">
        <w:t xml:space="preserve"> Волосы должны быть чистыми, иметь ухоженный вид и естественный цвет.</w:t>
      </w:r>
    </w:p>
    <w:p w:rsidR="0088770B" w:rsidRDefault="0088770B" w:rsidP="008033E4">
      <w:pPr>
        <w:jc w:val="both"/>
        <w:rPr>
          <w:b/>
        </w:rPr>
      </w:pPr>
    </w:p>
    <w:p w:rsidR="0088770B" w:rsidRDefault="0088770B" w:rsidP="008033E4">
      <w:pPr>
        <w:jc w:val="both"/>
        <w:rPr>
          <w:b/>
        </w:rPr>
      </w:pPr>
      <w:r w:rsidRPr="0088770B">
        <w:rPr>
          <w:b/>
        </w:rPr>
        <w:t xml:space="preserve">2.9. Обучающимся </w:t>
      </w:r>
      <w:r>
        <w:rPr>
          <w:b/>
        </w:rPr>
        <w:t>запрещается</w:t>
      </w:r>
      <w:r w:rsidRPr="0088770B">
        <w:rPr>
          <w:b/>
        </w:rPr>
        <w:t>:</w:t>
      </w:r>
    </w:p>
    <w:p w:rsidR="0088770B" w:rsidRDefault="0088770B" w:rsidP="008033E4">
      <w:pPr>
        <w:jc w:val="both"/>
      </w:pPr>
      <w:r w:rsidRPr="0088770B">
        <w:t xml:space="preserve">2.9.1. </w:t>
      </w:r>
      <w:r>
        <w:t>Использовать в школе яркий макияж и маникюр (накладные ногти), вечерние причёски</w:t>
      </w:r>
      <w:r w:rsidR="00FC63DC">
        <w:t>, распущенные длинные волосы, причёску,</w:t>
      </w:r>
      <w:r w:rsidR="007973F7">
        <w:t xml:space="preserve"> </w:t>
      </w:r>
      <w:r w:rsidR="00FC63DC">
        <w:t>закрывающую лицо или часть лица.</w:t>
      </w:r>
    </w:p>
    <w:p w:rsidR="00FC63DC" w:rsidRDefault="00124200" w:rsidP="008033E4">
      <w:pPr>
        <w:jc w:val="both"/>
      </w:pPr>
      <w:r>
        <w:t>2.9.2</w:t>
      </w:r>
      <w:r w:rsidR="00FC63DC">
        <w:t>. Иметь татуировки, массивные и вызывающие украшения, яркий маникюр, накладные ногти и пирсинг (исключая одинарный, классический прокол мочки уха)</w:t>
      </w:r>
    </w:p>
    <w:p w:rsidR="00FC63DC" w:rsidRDefault="00124200" w:rsidP="008033E4">
      <w:pPr>
        <w:jc w:val="both"/>
      </w:pPr>
      <w:r>
        <w:t>2.9.3</w:t>
      </w:r>
      <w:r w:rsidR="007973F7">
        <w:t>.</w:t>
      </w:r>
      <w:r w:rsidR="00FC63DC">
        <w:t xml:space="preserve"> Оставлять спортивную форму и ценные вещи в гардеробе.</w:t>
      </w:r>
    </w:p>
    <w:p w:rsidR="00FC63DC" w:rsidRDefault="00124200" w:rsidP="008033E4">
      <w:pPr>
        <w:jc w:val="both"/>
      </w:pPr>
      <w:r>
        <w:t>2.9.4</w:t>
      </w:r>
      <w:r w:rsidR="007973F7">
        <w:t>. Носить юбки и брюки с заниженной талией и (или) высокими разрезами, одежду с декоративными деталями, с порывами ткани, с неоднородным окрасом, яркими надписями и изображениями, декольтированные платья и блузки.</w:t>
      </w:r>
    </w:p>
    <w:p w:rsidR="007973F7" w:rsidRDefault="00124200" w:rsidP="008033E4">
      <w:pPr>
        <w:jc w:val="both"/>
      </w:pPr>
      <w:r>
        <w:t>2.9.5</w:t>
      </w:r>
      <w:r w:rsidR="007973F7">
        <w:t xml:space="preserve">. Использовать аксессуары с символикой асоциальных неформальных молодёжных объединений, экстремистских движений, а также пропагандирующих </w:t>
      </w:r>
      <w:proofErr w:type="spellStart"/>
      <w:r w:rsidR="007973F7">
        <w:t>психоактивные</w:t>
      </w:r>
      <w:proofErr w:type="spellEnd"/>
      <w:r w:rsidR="007973F7">
        <w:t xml:space="preserve"> вещества и противоправное поведение.</w:t>
      </w:r>
    </w:p>
    <w:p w:rsidR="007973F7" w:rsidRDefault="00124200" w:rsidP="008033E4">
      <w:pPr>
        <w:jc w:val="both"/>
      </w:pPr>
      <w:r>
        <w:t>2.9.6</w:t>
      </w:r>
      <w:r w:rsidR="007973F7">
        <w:t>. В качестве повседневной обуви носить туфли на высоком каблуке (более</w:t>
      </w:r>
      <w:r w:rsidR="00610373">
        <w:t xml:space="preserve"> </w:t>
      </w:r>
      <w:r w:rsidR="000F596B">
        <w:t>5</w:t>
      </w:r>
      <w:bookmarkStart w:id="0" w:name="_GoBack"/>
      <w:bookmarkEnd w:id="0"/>
      <w:r w:rsidR="00610373">
        <w:t xml:space="preserve"> см), массивную обувь на толстой платформе, пляжную обувь, спортивную обувь всех видов.</w:t>
      </w:r>
    </w:p>
    <w:p w:rsidR="00610373" w:rsidRDefault="00610373" w:rsidP="008033E4">
      <w:pPr>
        <w:jc w:val="both"/>
      </w:pPr>
      <w:r>
        <w:t>2.9.8. Находится в головном уборе в помещениях школы.</w:t>
      </w:r>
    </w:p>
    <w:p w:rsidR="00610373" w:rsidRDefault="00610373" w:rsidP="008033E4">
      <w:pPr>
        <w:jc w:val="both"/>
      </w:pPr>
      <w:r>
        <w:t>2.9.</w:t>
      </w:r>
      <w:r w:rsidR="00124200">
        <w:t>9.</w:t>
      </w:r>
      <w:r>
        <w:t>Находится в верхней одежде во время пребывания в школе дальше, чем фойе 1 этажа.</w:t>
      </w:r>
    </w:p>
    <w:p w:rsidR="00610373" w:rsidRDefault="00610373" w:rsidP="008033E4">
      <w:pPr>
        <w:jc w:val="both"/>
      </w:pPr>
      <w:r>
        <w:t>2.9.1</w:t>
      </w:r>
      <w:r w:rsidR="00124200">
        <w:t>0</w:t>
      </w:r>
      <w:r>
        <w:t>. Носить спортивную одежду и обувь вне занятий физической культурой и спортом.</w:t>
      </w:r>
    </w:p>
    <w:p w:rsidR="00610373" w:rsidRDefault="00610373" w:rsidP="008033E4">
      <w:pPr>
        <w:jc w:val="center"/>
        <w:rPr>
          <w:b/>
        </w:rPr>
      </w:pPr>
      <w:r w:rsidRPr="00610373">
        <w:rPr>
          <w:b/>
        </w:rPr>
        <w:t>3.</w:t>
      </w:r>
      <w:r w:rsidR="008033E4">
        <w:rPr>
          <w:b/>
        </w:rPr>
        <w:t>ПРАВА И ОБЯЗАННОСТИ</w:t>
      </w:r>
    </w:p>
    <w:p w:rsidR="00610373" w:rsidRDefault="00610373" w:rsidP="008033E4">
      <w:pPr>
        <w:jc w:val="both"/>
      </w:pPr>
      <w:r>
        <w:t>3.1. Обучающиеся и родители имеют право выбирать школьную одежду в соответствии с предложенными вариантами.</w:t>
      </w:r>
    </w:p>
    <w:p w:rsidR="00610373" w:rsidRDefault="00610373" w:rsidP="008033E4">
      <w:pPr>
        <w:jc w:val="both"/>
      </w:pPr>
      <w:r>
        <w:t>3.2. Обучающиеся обязаны носить повседневную школьную одежду ежедневно и бережно относиться к форме других учащихся школы. В дни проведения торжественных линеек, общешкольных праздников обучающиеся надевают парадную одежду.</w:t>
      </w:r>
    </w:p>
    <w:p w:rsidR="00610373" w:rsidRDefault="00610373" w:rsidP="008033E4">
      <w:pPr>
        <w:jc w:val="both"/>
      </w:pPr>
      <w:r>
        <w:t>3.3 Родители обязаны:</w:t>
      </w:r>
    </w:p>
    <w:p w:rsidR="00610373" w:rsidRDefault="00610373" w:rsidP="008033E4">
      <w:pPr>
        <w:jc w:val="both"/>
      </w:pPr>
      <w:r>
        <w:t>3.3.1. Приобрести школьную форму и обувь до начала учебного года.</w:t>
      </w:r>
    </w:p>
    <w:p w:rsidR="00610373" w:rsidRDefault="00610373" w:rsidP="008033E4">
      <w:pPr>
        <w:jc w:val="both"/>
      </w:pPr>
      <w:r>
        <w:t>3.3.2. Ежедневно контролировать внешний вид учащегося перед выходом его в школу в соответствии с требованиями данного Положения.</w:t>
      </w:r>
    </w:p>
    <w:p w:rsidR="00610373" w:rsidRDefault="00610373" w:rsidP="008033E4">
      <w:pPr>
        <w:jc w:val="both"/>
      </w:pPr>
      <w:r>
        <w:t>3.3.3. Следить за состоянием школьной формы своего ребёнка, т.е. своевременно стирать её по мере загрязнения.</w:t>
      </w:r>
    </w:p>
    <w:p w:rsidR="00610373" w:rsidRDefault="008033E4" w:rsidP="008033E4">
      <w:pPr>
        <w:jc w:val="center"/>
        <w:rPr>
          <w:b/>
        </w:rPr>
      </w:pPr>
      <w:r>
        <w:rPr>
          <w:b/>
        </w:rPr>
        <w:t>4.ЗАКЛЮЧИТЕЛЬНОЕ ПОЛОЖЕНИЕ</w:t>
      </w:r>
    </w:p>
    <w:p w:rsidR="008033E4" w:rsidRDefault="008033E4" w:rsidP="008033E4">
      <w:pPr>
        <w:jc w:val="both"/>
      </w:pPr>
      <w:r>
        <w:t>4.1. Указанные требования к школьной одежде являются обязательными для всех обучающихся школы.</w:t>
      </w:r>
    </w:p>
    <w:p w:rsidR="008033E4" w:rsidRDefault="008033E4" w:rsidP="008033E4">
      <w:pPr>
        <w:jc w:val="both"/>
      </w:pPr>
      <w:r>
        <w:t>4.2. Данное Положение вступает в силу с 1 сентября 2021 года и доводится до сведения всех педагогических работников, родителей (законных представителей) и обучающихся.</w:t>
      </w:r>
    </w:p>
    <w:p w:rsidR="008033E4" w:rsidRDefault="008033E4" w:rsidP="008033E4">
      <w:pPr>
        <w:jc w:val="both"/>
      </w:pPr>
      <w:r>
        <w:lastRenderedPageBreak/>
        <w:t>4.3. Ответственность за доведение информации до обучающихся и их родителей (законных представителей) возлагается на классных руководителей.</w:t>
      </w:r>
    </w:p>
    <w:p w:rsidR="008033E4" w:rsidRPr="008033E4" w:rsidRDefault="008033E4" w:rsidP="008033E4">
      <w:pPr>
        <w:jc w:val="both"/>
      </w:pPr>
      <w:r>
        <w:t>4.4. Контроль за соблюдением обучающимися настоящего Положения осуществляют все сотрудники МБОУ «СОШ №11» г.</w:t>
      </w:r>
      <w:r w:rsidR="00124200">
        <w:t xml:space="preserve"> </w:t>
      </w:r>
      <w:r>
        <w:t>Губкина , относящиеся к административному, педагогическому и учебно-вспомогательному персоналу.</w:t>
      </w:r>
    </w:p>
    <w:p w:rsidR="00875E87" w:rsidRPr="008F7F5F" w:rsidRDefault="00875E87" w:rsidP="008033E4">
      <w:pPr>
        <w:jc w:val="both"/>
      </w:pPr>
    </w:p>
    <w:p w:rsidR="00973715" w:rsidRPr="00973715" w:rsidRDefault="00973715" w:rsidP="008033E4">
      <w:pPr>
        <w:jc w:val="both"/>
        <w:rPr>
          <w:b/>
        </w:rPr>
      </w:pPr>
    </w:p>
    <w:sectPr w:rsidR="00973715" w:rsidRPr="00973715" w:rsidSect="003A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715"/>
    <w:rsid w:val="000F596B"/>
    <w:rsid w:val="00124200"/>
    <w:rsid w:val="003A6CBA"/>
    <w:rsid w:val="003C1BEE"/>
    <w:rsid w:val="004A3F43"/>
    <w:rsid w:val="005C5E97"/>
    <w:rsid w:val="00610373"/>
    <w:rsid w:val="00627C6C"/>
    <w:rsid w:val="006A1E9B"/>
    <w:rsid w:val="007973F7"/>
    <w:rsid w:val="007C18AF"/>
    <w:rsid w:val="008033E4"/>
    <w:rsid w:val="00861EB3"/>
    <w:rsid w:val="00875E87"/>
    <w:rsid w:val="0088770B"/>
    <w:rsid w:val="008B38A6"/>
    <w:rsid w:val="008F7F5F"/>
    <w:rsid w:val="00937B4D"/>
    <w:rsid w:val="00973715"/>
    <w:rsid w:val="00B2078C"/>
    <w:rsid w:val="00C602BC"/>
    <w:rsid w:val="00F405E9"/>
    <w:rsid w:val="00FC63DC"/>
    <w:rsid w:val="00FD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7371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7371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2021-09-07T13:46:00Z</cp:lastPrinted>
  <dcterms:created xsi:type="dcterms:W3CDTF">2021-09-08T10:17:00Z</dcterms:created>
  <dcterms:modified xsi:type="dcterms:W3CDTF">2021-09-08T10:17:00Z</dcterms:modified>
</cp:coreProperties>
</file>