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75" w:rsidRPr="00C115F6" w:rsidRDefault="00063475" w:rsidP="002864B2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115F6">
        <w:rPr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063475" w:rsidRPr="00C115F6" w:rsidRDefault="00063475" w:rsidP="002864B2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115F6">
        <w:rPr>
          <w:color w:val="000000"/>
          <w:sz w:val="28"/>
          <w:szCs w:val="28"/>
        </w:rPr>
        <w:t>«Средняя общеобразовательная школа №11»</w:t>
      </w:r>
    </w:p>
    <w:p w:rsidR="00063475" w:rsidRPr="00C115F6" w:rsidRDefault="00063475" w:rsidP="002864B2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115F6">
        <w:rPr>
          <w:color w:val="000000"/>
          <w:sz w:val="28"/>
          <w:szCs w:val="28"/>
        </w:rPr>
        <w:t>города Губкина Белгородской области</w:t>
      </w:r>
    </w:p>
    <w:p w:rsidR="00063475" w:rsidRPr="00C115F6" w:rsidRDefault="00063475" w:rsidP="002864B2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63475" w:rsidRPr="00C115F6" w:rsidRDefault="00063475" w:rsidP="002864B2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63475" w:rsidRPr="00C115F6" w:rsidRDefault="00063475" w:rsidP="002864B2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10348" w:type="dxa"/>
        <w:tblInd w:w="-743" w:type="dxa"/>
        <w:tblLook w:val="04A0" w:firstRow="1" w:lastRow="0" w:firstColumn="1" w:lastColumn="0" w:noHBand="0" w:noVBand="1"/>
      </w:tblPr>
      <w:tblGrid>
        <w:gridCol w:w="3119"/>
        <w:gridCol w:w="3544"/>
        <w:gridCol w:w="3685"/>
      </w:tblGrid>
      <w:tr w:rsidR="00063475" w:rsidRPr="00C115F6" w:rsidTr="007764F7">
        <w:tc>
          <w:tcPr>
            <w:tcW w:w="3119" w:type="dxa"/>
          </w:tcPr>
          <w:p w:rsidR="00063475" w:rsidRPr="00C115F6" w:rsidRDefault="00063475" w:rsidP="002864B2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15F6">
              <w:rPr>
                <w:color w:val="000000"/>
                <w:sz w:val="28"/>
                <w:szCs w:val="28"/>
              </w:rPr>
              <w:t xml:space="preserve">Рассмотрено на заседании педагогического совета </w:t>
            </w:r>
          </w:p>
          <w:p w:rsidR="00063475" w:rsidRPr="00C115F6" w:rsidRDefault="00063475" w:rsidP="002864B2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15F6">
              <w:rPr>
                <w:color w:val="000000"/>
                <w:sz w:val="28"/>
                <w:szCs w:val="28"/>
              </w:rPr>
              <w:t>МБОУ «СОШ №11»</w:t>
            </w:r>
          </w:p>
          <w:p w:rsidR="00063475" w:rsidRPr="00C115F6" w:rsidRDefault="00063475" w:rsidP="002864B2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15F6">
              <w:rPr>
                <w:color w:val="000000"/>
                <w:sz w:val="28"/>
                <w:szCs w:val="28"/>
              </w:rPr>
              <w:t xml:space="preserve"> Протокол № 1</w:t>
            </w:r>
          </w:p>
          <w:p w:rsidR="00063475" w:rsidRPr="00C115F6" w:rsidRDefault="00063475" w:rsidP="002864B2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15F6">
              <w:rPr>
                <w:color w:val="000000"/>
                <w:sz w:val="28"/>
                <w:szCs w:val="28"/>
              </w:rPr>
              <w:t xml:space="preserve">от «27» августа 2021 г. </w:t>
            </w:r>
          </w:p>
        </w:tc>
        <w:tc>
          <w:tcPr>
            <w:tcW w:w="3544" w:type="dxa"/>
          </w:tcPr>
          <w:p w:rsidR="00063475" w:rsidRPr="00C115F6" w:rsidRDefault="00063475" w:rsidP="002864B2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15F6">
              <w:rPr>
                <w:color w:val="000000"/>
                <w:sz w:val="28"/>
                <w:szCs w:val="28"/>
              </w:rPr>
              <w:t xml:space="preserve">Согласовано Заместитель директора МБОУ «СОШ №11» </w:t>
            </w:r>
          </w:p>
          <w:p w:rsidR="00063475" w:rsidRPr="00C115F6" w:rsidRDefault="00063475" w:rsidP="002864B2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15F6">
              <w:rPr>
                <w:color w:val="000000"/>
                <w:sz w:val="28"/>
                <w:szCs w:val="28"/>
              </w:rPr>
              <w:t>___________ С.Н.Зайцева</w:t>
            </w:r>
          </w:p>
        </w:tc>
        <w:tc>
          <w:tcPr>
            <w:tcW w:w="3685" w:type="dxa"/>
          </w:tcPr>
          <w:p w:rsidR="00063475" w:rsidRPr="00C115F6" w:rsidRDefault="00063475" w:rsidP="002864B2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15F6">
              <w:rPr>
                <w:color w:val="000000"/>
                <w:sz w:val="28"/>
                <w:szCs w:val="28"/>
              </w:rPr>
              <w:t xml:space="preserve">Утверждаю </w:t>
            </w:r>
          </w:p>
          <w:p w:rsidR="00063475" w:rsidRPr="00C115F6" w:rsidRDefault="00063475" w:rsidP="002864B2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15F6">
              <w:rPr>
                <w:color w:val="000000"/>
                <w:sz w:val="28"/>
                <w:szCs w:val="28"/>
              </w:rPr>
              <w:t xml:space="preserve">Директор школы </w:t>
            </w:r>
          </w:p>
          <w:p w:rsidR="00063475" w:rsidRPr="00C115F6" w:rsidRDefault="00063475" w:rsidP="002864B2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15F6">
              <w:rPr>
                <w:color w:val="000000"/>
                <w:sz w:val="28"/>
                <w:szCs w:val="28"/>
              </w:rPr>
              <w:t>______</w:t>
            </w:r>
            <w:r w:rsidRPr="00C115F6">
              <w:rPr>
                <w:color w:val="000000"/>
                <w:sz w:val="28"/>
                <w:szCs w:val="28"/>
              </w:rPr>
              <w:softHyphen/>
            </w:r>
            <w:r w:rsidRPr="00C115F6">
              <w:rPr>
                <w:color w:val="000000"/>
                <w:sz w:val="28"/>
                <w:szCs w:val="28"/>
              </w:rPr>
              <w:softHyphen/>
            </w:r>
            <w:r w:rsidRPr="00C115F6">
              <w:rPr>
                <w:color w:val="000000"/>
                <w:sz w:val="28"/>
                <w:szCs w:val="28"/>
              </w:rPr>
              <w:softHyphen/>
            </w:r>
            <w:r w:rsidRPr="00C115F6">
              <w:rPr>
                <w:color w:val="000000"/>
                <w:sz w:val="28"/>
                <w:szCs w:val="28"/>
              </w:rPr>
              <w:softHyphen/>
              <w:t xml:space="preserve">____ В.М.Искренева </w:t>
            </w:r>
          </w:p>
          <w:p w:rsidR="00063475" w:rsidRPr="00C115F6" w:rsidRDefault="00063475" w:rsidP="002864B2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15F6">
              <w:rPr>
                <w:color w:val="000000"/>
                <w:sz w:val="28"/>
                <w:szCs w:val="28"/>
              </w:rPr>
              <w:t>Приказ № ________</w:t>
            </w:r>
          </w:p>
          <w:p w:rsidR="00063475" w:rsidRPr="00C115F6" w:rsidRDefault="00063475" w:rsidP="002864B2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15F6">
              <w:rPr>
                <w:color w:val="000000"/>
                <w:sz w:val="28"/>
                <w:szCs w:val="28"/>
              </w:rPr>
              <w:t xml:space="preserve">от «31»  августа 2021 г. </w:t>
            </w:r>
          </w:p>
          <w:p w:rsidR="00063475" w:rsidRPr="00C115F6" w:rsidRDefault="00063475" w:rsidP="002864B2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063475" w:rsidRPr="00C115F6" w:rsidRDefault="00063475" w:rsidP="002864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475" w:rsidRPr="00C115F6" w:rsidRDefault="00063475" w:rsidP="002864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475" w:rsidRDefault="00063475" w:rsidP="002864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4B2" w:rsidRDefault="002864B2" w:rsidP="002864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4B2" w:rsidRDefault="002864B2" w:rsidP="002864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4B2" w:rsidRDefault="002864B2" w:rsidP="002864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4B2" w:rsidRDefault="002864B2" w:rsidP="002864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4B2" w:rsidRDefault="002864B2" w:rsidP="002864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4B2" w:rsidRPr="00C115F6" w:rsidRDefault="002864B2" w:rsidP="002864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475" w:rsidRPr="00C115F6" w:rsidRDefault="00063475" w:rsidP="002864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475" w:rsidRPr="00C115F6" w:rsidRDefault="00063475" w:rsidP="00286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F6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общеобразовательная (общеразвивающая) программа</w:t>
      </w:r>
    </w:p>
    <w:p w:rsidR="00063475" w:rsidRPr="00C115F6" w:rsidRDefault="00063475" w:rsidP="00286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5F6">
        <w:rPr>
          <w:rFonts w:ascii="Times New Roman" w:hAnsi="Times New Roman" w:cs="Times New Roman"/>
          <w:b/>
          <w:sz w:val="28"/>
          <w:szCs w:val="28"/>
        </w:rPr>
        <w:t>«</w:t>
      </w:r>
      <w:r w:rsidR="00C115F6">
        <w:rPr>
          <w:rFonts w:ascii="Times New Roman" w:hAnsi="Times New Roman" w:cs="Times New Roman"/>
          <w:b/>
          <w:sz w:val="28"/>
          <w:szCs w:val="28"/>
        </w:rPr>
        <w:t>Вокальный ансамбль</w:t>
      </w:r>
      <w:r w:rsidRPr="00C115F6">
        <w:rPr>
          <w:rFonts w:ascii="Times New Roman" w:hAnsi="Times New Roman" w:cs="Times New Roman"/>
          <w:b/>
          <w:sz w:val="28"/>
          <w:szCs w:val="28"/>
        </w:rPr>
        <w:t>»</w:t>
      </w:r>
    </w:p>
    <w:p w:rsidR="00063475" w:rsidRPr="00C115F6" w:rsidRDefault="00063475" w:rsidP="002864B2">
      <w:pPr>
        <w:pStyle w:val="ab"/>
        <w:spacing w:before="0" w:beforeAutospacing="0" w:after="0" w:afterAutospacing="0"/>
        <w:ind w:left="4820"/>
        <w:rPr>
          <w:color w:val="000000"/>
          <w:sz w:val="28"/>
          <w:szCs w:val="28"/>
        </w:rPr>
      </w:pPr>
    </w:p>
    <w:p w:rsidR="00063475" w:rsidRPr="00C115F6" w:rsidRDefault="00063475" w:rsidP="002864B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3475" w:rsidRPr="00C115F6" w:rsidRDefault="00063475" w:rsidP="002864B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3475" w:rsidRPr="00C115F6" w:rsidRDefault="00063475" w:rsidP="002864B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3475" w:rsidRDefault="00063475" w:rsidP="002864B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64B2" w:rsidRDefault="002864B2" w:rsidP="002864B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64B2" w:rsidRDefault="002864B2" w:rsidP="002864B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64B2" w:rsidRDefault="002864B2" w:rsidP="002864B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64B2" w:rsidRDefault="002864B2" w:rsidP="002864B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64B2" w:rsidRDefault="002864B2" w:rsidP="002864B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864B2" w:rsidRPr="00C115F6" w:rsidRDefault="002864B2" w:rsidP="002864B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3475" w:rsidRPr="00C115F6" w:rsidRDefault="00063475" w:rsidP="002864B2">
      <w:pPr>
        <w:spacing w:after="0" w:line="240" w:lineRule="auto"/>
        <w:ind w:left="4248"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15F6">
        <w:rPr>
          <w:rFonts w:ascii="Times New Roman" w:eastAsia="Times New Roman" w:hAnsi="Times New Roman" w:cs="Times New Roman"/>
          <w:sz w:val="28"/>
          <w:szCs w:val="28"/>
        </w:rPr>
        <w:t xml:space="preserve">Возраст обучающихся: </w:t>
      </w:r>
      <w:r w:rsidR="00940850">
        <w:rPr>
          <w:rFonts w:ascii="Times New Roman" w:hAnsi="Times New Roman" w:cs="Times New Roman"/>
          <w:sz w:val="28"/>
          <w:szCs w:val="28"/>
        </w:rPr>
        <w:t>13-17</w:t>
      </w:r>
      <w:r w:rsidRPr="00C115F6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063475" w:rsidRPr="00C115F6" w:rsidRDefault="00063475" w:rsidP="002864B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15F6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1 год</w:t>
      </w:r>
    </w:p>
    <w:p w:rsidR="00C115F6" w:rsidRDefault="00063475" w:rsidP="002864B2">
      <w:pPr>
        <w:spacing w:after="0" w:line="240" w:lineRule="auto"/>
        <w:ind w:left="2832"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15F6">
        <w:rPr>
          <w:rFonts w:ascii="Times New Roman" w:eastAsia="Times New Roman" w:hAnsi="Times New Roman" w:cs="Times New Roman"/>
          <w:sz w:val="28"/>
          <w:szCs w:val="28"/>
        </w:rPr>
        <w:t xml:space="preserve">Автор – составитель: </w:t>
      </w:r>
    </w:p>
    <w:p w:rsidR="00063475" w:rsidRDefault="00C115F6" w:rsidP="002864B2">
      <w:pPr>
        <w:spacing w:after="0" w:line="240" w:lineRule="auto"/>
        <w:ind w:left="4248"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Вильдякскина</w:t>
      </w:r>
      <w:r w:rsidR="00063475" w:rsidRPr="00C11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Оксана</w:t>
      </w:r>
      <w:r w:rsidR="00063475" w:rsidRPr="00C11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Ивановн</w:t>
      </w:r>
      <w:r w:rsidR="00063475" w:rsidRPr="00C115F6">
        <w:rPr>
          <w:rFonts w:ascii="Times New Roman" w:hAnsi="Times New Roman" w:cs="Times New Roman"/>
          <w:sz w:val="28"/>
          <w:szCs w:val="28"/>
        </w:rPr>
        <w:t>а</w:t>
      </w:r>
      <w:r w:rsidR="00063475" w:rsidRPr="00C115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063475" w:rsidRPr="00C115F6" w:rsidRDefault="00C115F6" w:rsidP="002864B2">
      <w:pPr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63475" w:rsidRPr="00C115F6"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музыки</w:t>
      </w:r>
    </w:p>
    <w:p w:rsidR="00063475" w:rsidRPr="00C115F6" w:rsidRDefault="00063475" w:rsidP="002864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475" w:rsidRPr="00C115F6" w:rsidRDefault="00063475" w:rsidP="002864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475" w:rsidRPr="00C115F6" w:rsidRDefault="00063475" w:rsidP="002864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475" w:rsidRPr="00C115F6" w:rsidRDefault="00063475" w:rsidP="002864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475" w:rsidRPr="00C115F6" w:rsidRDefault="00063475" w:rsidP="002864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15F6">
        <w:rPr>
          <w:rFonts w:ascii="Times New Roman" w:eastAsia="Times New Roman" w:hAnsi="Times New Roman" w:cs="Times New Roman"/>
          <w:sz w:val="28"/>
          <w:szCs w:val="28"/>
        </w:rPr>
        <w:t>2021г.</w:t>
      </w:r>
    </w:p>
    <w:p w:rsidR="00610355" w:rsidRPr="00610355" w:rsidRDefault="00063475" w:rsidP="0061035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5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Дополнительная общеобразовательная (общеразвивающая) программа </w:t>
      </w:r>
      <w:r w:rsidR="00115823">
        <w:rPr>
          <w:rFonts w:ascii="Times New Roman" w:hAnsi="Times New Roman" w:cs="Times New Roman"/>
          <w:sz w:val="28"/>
          <w:szCs w:val="28"/>
        </w:rPr>
        <w:t>«Вокальный ансамбль</w:t>
      </w:r>
      <w:r w:rsidRPr="00C115F6">
        <w:rPr>
          <w:rFonts w:ascii="Times New Roman" w:hAnsi="Times New Roman" w:cs="Times New Roman"/>
          <w:sz w:val="28"/>
          <w:szCs w:val="28"/>
        </w:rPr>
        <w:t>»,</w:t>
      </w:r>
      <w:r w:rsidR="00610355" w:rsidRPr="00610355">
        <w:rPr>
          <w:rFonts w:ascii="Times New Roman" w:eastAsia="Times New Roman" w:hAnsi="Times New Roman" w:cs="Times New Roman"/>
          <w:sz w:val="28"/>
          <w:szCs w:val="28"/>
        </w:rPr>
        <w:t xml:space="preserve"> х</w:t>
      </w:r>
      <w:r w:rsidR="00610355" w:rsidRPr="00610355">
        <w:rPr>
          <w:rFonts w:ascii="Times New Roman" w:eastAsia="Calibri" w:hAnsi="Times New Roman" w:cs="Times New Roman"/>
          <w:sz w:val="28"/>
          <w:szCs w:val="28"/>
          <w:lang w:eastAsia="en-US"/>
        </w:rPr>
        <w:t>удожественной направленности,  модифицированная.</w:t>
      </w:r>
    </w:p>
    <w:p w:rsidR="00063475" w:rsidRPr="00C115F6" w:rsidRDefault="00063475" w:rsidP="0028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5F6">
        <w:rPr>
          <w:rFonts w:ascii="Times New Roman" w:eastAsia="Times New Roman" w:hAnsi="Times New Roman" w:cs="Times New Roman"/>
          <w:sz w:val="28"/>
          <w:szCs w:val="28"/>
        </w:rPr>
        <w:t xml:space="preserve">Автор-составитель программы: </w:t>
      </w:r>
      <w:r w:rsidR="00610355">
        <w:rPr>
          <w:rFonts w:ascii="Times New Roman" w:hAnsi="Times New Roman" w:cs="Times New Roman"/>
          <w:sz w:val="28"/>
          <w:szCs w:val="28"/>
        </w:rPr>
        <w:t>Вильдякскина Оксана Ивановна</w:t>
      </w:r>
      <w:r w:rsidRPr="00C115F6">
        <w:rPr>
          <w:rFonts w:ascii="Times New Roman" w:eastAsia="Times New Roman" w:hAnsi="Times New Roman" w:cs="Times New Roman"/>
          <w:sz w:val="28"/>
          <w:szCs w:val="28"/>
        </w:rPr>
        <w:t xml:space="preserve">, учитель </w:t>
      </w:r>
      <w:r w:rsidR="00610355">
        <w:rPr>
          <w:rFonts w:ascii="Times New Roman" w:hAnsi="Times New Roman" w:cs="Times New Roman"/>
          <w:sz w:val="28"/>
          <w:szCs w:val="28"/>
        </w:rPr>
        <w:t xml:space="preserve">музыки </w:t>
      </w:r>
      <w:r w:rsidRPr="00C115F6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C115F6">
        <w:rPr>
          <w:rFonts w:ascii="Times New Roman" w:hAnsi="Times New Roman" w:cs="Times New Roman"/>
          <w:sz w:val="28"/>
          <w:szCs w:val="28"/>
        </w:rPr>
        <w:t>Б</w:t>
      </w:r>
      <w:r w:rsidRPr="00C115F6">
        <w:rPr>
          <w:rFonts w:ascii="Times New Roman" w:eastAsia="Times New Roman" w:hAnsi="Times New Roman" w:cs="Times New Roman"/>
          <w:sz w:val="28"/>
          <w:szCs w:val="28"/>
        </w:rPr>
        <w:t>ОУ «СОШ №1</w:t>
      </w:r>
      <w:r w:rsidRPr="00C115F6">
        <w:rPr>
          <w:rFonts w:ascii="Times New Roman" w:hAnsi="Times New Roman" w:cs="Times New Roman"/>
          <w:sz w:val="28"/>
          <w:szCs w:val="28"/>
        </w:rPr>
        <w:t>1</w:t>
      </w:r>
      <w:r w:rsidRPr="00C115F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63475" w:rsidRPr="00C115F6" w:rsidRDefault="00063475" w:rsidP="0028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475" w:rsidRPr="00C115F6" w:rsidRDefault="00063475" w:rsidP="0028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5F6">
        <w:rPr>
          <w:rFonts w:ascii="Times New Roman" w:eastAsia="Times New Roman" w:hAnsi="Times New Roman" w:cs="Times New Roman"/>
          <w:sz w:val="28"/>
          <w:szCs w:val="28"/>
        </w:rPr>
        <w:t>Год разработки   дополнительной общеобразовательной (общеразвивающей)</w:t>
      </w:r>
    </w:p>
    <w:p w:rsidR="00063475" w:rsidRPr="00C115F6" w:rsidRDefault="00063475" w:rsidP="0028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5F6">
        <w:rPr>
          <w:rFonts w:ascii="Times New Roman" w:eastAsia="Times New Roman" w:hAnsi="Times New Roman" w:cs="Times New Roman"/>
          <w:sz w:val="28"/>
          <w:szCs w:val="28"/>
        </w:rPr>
        <w:t>программы – 20</w:t>
      </w:r>
      <w:r w:rsidRPr="00C115F6">
        <w:rPr>
          <w:rFonts w:ascii="Times New Roman" w:hAnsi="Times New Roman" w:cs="Times New Roman"/>
          <w:sz w:val="28"/>
          <w:szCs w:val="28"/>
        </w:rPr>
        <w:t>21</w:t>
      </w:r>
      <w:r w:rsidRPr="00C115F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115F6">
        <w:rPr>
          <w:rFonts w:ascii="Times New Roman" w:eastAsia="Times New Roman" w:hAnsi="Times New Roman" w:cs="Times New Roman"/>
          <w:sz w:val="28"/>
          <w:szCs w:val="28"/>
        </w:rPr>
        <w:t>год.</w:t>
      </w:r>
    </w:p>
    <w:p w:rsidR="00063475" w:rsidRPr="00C115F6" w:rsidRDefault="00063475" w:rsidP="00286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475" w:rsidRPr="00C115F6" w:rsidRDefault="00063475" w:rsidP="00286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F6">
        <w:rPr>
          <w:rFonts w:ascii="Times New Roman" w:eastAsia="Times New Roman" w:hAnsi="Times New Roman" w:cs="Times New Roman"/>
          <w:sz w:val="28"/>
          <w:szCs w:val="28"/>
        </w:rPr>
        <w:t>Программа рассмотрена на заседании педагогического совета от  29  августа 20</w:t>
      </w:r>
      <w:r w:rsidRPr="00C115F6">
        <w:rPr>
          <w:rFonts w:ascii="Times New Roman" w:hAnsi="Times New Roman" w:cs="Times New Roman"/>
          <w:sz w:val="28"/>
          <w:szCs w:val="28"/>
        </w:rPr>
        <w:t>21</w:t>
      </w:r>
      <w:r w:rsidRPr="00C115F6">
        <w:rPr>
          <w:rFonts w:ascii="Times New Roman" w:eastAsia="Times New Roman" w:hAnsi="Times New Roman" w:cs="Times New Roman"/>
          <w:sz w:val="28"/>
          <w:szCs w:val="28"/>
        </w:rPr>
        <w:t xml:space="preserve"> года, протокол № 1.</w:t>
      </w:r>
    </w:p>
    <w:p w:rsidR="00063475" w:rsidRPr="00C115F6" w:rsidRDefault="00063475" w:rsidP="00286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5F6">
        <w:rPr>
          <w:rFonts w:ascii="Times New Roman" w:hAnsi="Times New Roman" w:cs="Times New Roman"/>
          <w:sz w:val="28"/>
          <w:szCs w:val="28"/>
        </w:rPr>
        <w:br w:type="page"/>
      </w:r>
    </w:p>
    <w:p w:rsidR="00C07232" w:rsidRPr="00C115F6" w:rsidRDefault="00C07232" w:rsidP="002864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15F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54606E" w:rsidRPr="00C115F6" w:rsidRDefault="0054606E" w:rsidP="00286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F6">
        <w:rPr>
          <w:rFonts w:ascii="Times New Roman" w:hAnsi="Times New Roman" w:cs="Times New Roman"/>
          <w:sz w:val="28"/>
          <w:szCs w:val="28"/>
        </w:rPr>
        <w:t>Данная образовательная программа художественно-эст</w:t>
      </w:r>
      <w:r w:rsidR="004F7624">
        <w:rPr>
          <w:rFonts w:ascii="Times New Roman" w:hAnsi="Times New Roman" w:cs="Times New Roman"/>
          <w:sz w:val="28"/>
          <w:szCs w:val="28"/>
        </w:rPr>
        <w:t>етического направления о</w:t>
      </w:r>
      <w:bookmarkStart w:id="0" w:name="_GoBack"/>
      <w:bookmarkEnd w:id="0"/>
      <w:r w:rsidRPr="00C115F6">
        <w:rPr>
          <w:rFonts w:ascii="Times New Roman" w:hAnsi="Times New Roman" w:cs="Times New Roman"/>
          <w:sz w:val="28"/>
          <w:szCs w:val="28"/>
        </w:rPr>
        <w:t>снована на программе для внешкольных учреждений и общеобразовательных школ, утвержденной Министерством Просвещения  под общей редакцией В.И.Лейбсона, составлена на основе изучения, обобщения и систематизации опыта работы действующих вокальных коллективов, а также собственного многолетнего опыта работы в качестве педагога дополнительного образования.</w:t>
      </w:r>
    </w:p>
    <w:p w:rsidR="0054606E" w:rsidRPr="00C115F6" w:rsidRDefault="0054606E" w:rsidP="00286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15F6">
        <w:rPr>
          <w:rFonts w:ascii="Times New Roman" w:hAnsi="Times New Roman" w:cs="Times New Roman"/>
          <w:b/>
          <w:bCs/>
          <w:sz w:val="28"/>
          <w:szCs w:val="28"/>
        </w:rPr>
        <w:t>Отличительные особенности программы</w:t>
      </w:r>
    </w:p>
    <w:p w:rsidR="0054606E" w:rsidRPr="00C115F6" w:rsidRDefault="0054606E" w:rsidP="002864B2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F6">
        <w:rPr>
          <w:rFonts w:ascii="Times New Roman" w:hAnsi="Times New Roman" w:cs="Times New Roman"/>
          <w:sz w:val="28"/>
          <w:szCs w:val="28"/>
        </w:rPr>
        <w:t xml:space="preserve">            В настоящее время – процесс освоения ребенком духовных ценностей и становления его личности сопряжены с рядом трудностей. Одной из них являются противоречивые представления молодежи о культуре, эстетике, искусстве. В первую очередь это касается размывания границ между истинными и мнимыми ценностями, нравственным и безнравственным, прекрасным и безобразным, духовным и бездуховным.</w:t>
      </w:r>
    </w:p>
    <w:p w:rsidR="0054606E" w:rsidRPr="00C115F6" w:rsidRDefault="0054606E" w:rsidP="002864B2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F6">
        <w:rPr>
          <w:rFonts w:ascii="Times New Roman" w:hAnsi="Times New Roman" w:cs="Times New Roman"/>
          <w:sz w:val="28"/>
          <w:szCs w:val="28"/>
        </w:rPr>
        <w:t xml:space="preserve">Ребенок, находясь дома, много информации черпает для себя из интернета, СМИ, проявляет интерес к музыкальным телепрограммам, современной эстраде, старается подражать эстрадным исполнителям.  На  современного российского школьника обрушен мощный поток псевдокультуры,  которая калечит сознание, развращает вкус. Сознание детей не успевает в своём внутреннем развитии за внешним потоком информации, поэтому в нём легко происходит подмена ценностей, мироощущение утрачивает сопротивляемость по отношению к нравам, традициям, не свойственным  исконно русской  культуре. Поэтому сегодня учитель призван выполнять не только педагогическую функцию, но и просветительскую.   </w:t>
      </w:r>
    </w:p>
    <w:p w:rsidR="0054606E" w:rsidRPr="00C115F6" w:rsidRDefault="0054606E" w:rsidP="00286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F6">
        <w:rPr>
          <w:rFonts w:ascii="Times New Roman" w:hAnsi="Times New Roman" w:cs="Times New Roman"/>
          <w:sz w:val="28"/>
          <w:szCs w:val="28"/>
        </w:rPr>
        <w:t xml:space="preserve">В таких условиях предлагаемая дополнительная образовательная программа «Вокальный ансамбль» особенно </w:t>
      </w:r>
      <w:r w:rsidRPr="00C115F6">
        <w:rPr>
          <w:rFonts w:ascii="Times New Roman" w:hAnsi="Times New Roman" w:cs="Times New Roman"/>
          <w:b/>
          <w:bCs/>
          <w:sz w:val="28"/>
          <w:szCs w:val="28"/>
        </w:rPr>
        <w:t>актуальна</w:t>
      </w:r>
      <w:r w:rsidRPr="00C115F6">
        <w:rPr>
          <w:rFonts w:ascii="Times New Roman" w:hAnsi="Times New Roman" w:cs="Times New Roman"/>
          <w:sz w:val="28"/>
          <w:szCs w:val="28"/>
        </w:rPr>
        <w:t>. Ведь в основном именно через искусство происходит передача духовного опыта человечества. На основе музыкальной деятельности, занятий вокалом предполагается работа по нравственному и эстетическому воспитанию. Организация данной работы учит детей воспринимать красоту, формирует эстетические чувства и потребности путем расширения сферы процесса музыкальной творческой деятельности, организованного и неорганизованного общения.</w:t>
      </w:r>
    </w:p>
    <w:p w:rsidR="0054606E" w:rsidRPr="00C115F6" w:rsidRDefault="0054606E" w:rsidP="00286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F6">
        <w:rPr>
          <w:rFonts w:ascii="Times New Roman" w:hAnsi="Times New Roman" w:cs="Times New Roman"/>
          <w:b/>
          <w:bCs/>
          <w:sz w:val="28"/>
          <w:szCs w:val="28"/>
        </w:rPr>
        <w:t>Новизна</w:t>
      </w:r>
      <w:r w:rsidRPr="00C115F6">
        <w:rPr>
          <w:rFonts w:ascii="Times New Roman" w:hAnsi="Times New Roman" w:cs="Times New Roman"/>
          <w:sz w:val="28"/>
          <w:szCs w:val="28"/>
        </w:rPr>
        <w:t xml:space="preserve"> </w:t>
      </w:r>
      <w:r w:rsidRPr="00C115F6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Pr="00C115F6">
        <w:rPr>
          <w:rFonts w:ascii="Times New Roman" w:hAnsi="Times New Roman" w:cs="Times New Roman"/>
          <w:sz w:val="28"/>
          <w:szCs w:val="28"/>
        </w:rPr>
        <w:t xml:space="preserve"> – в  применении  новых педагогических технологий, направленных на развитие творческой активности обучающихся, воспитание гармоничной личности.  Большая роль отводится драматизации, театрализации, эмоционально-образному вхождению детей в музыку, элементам арт-терапии. Активно применяются здоровьесберегающие технологии, а именно фонопедический метод В.В.Емельянова.  </w:t>
      </w:r>
    </w:p>
    <w:p w:rsidR="0054606E" w:rsidRPr="00C115F6" w:rsidRDefault="0054606E" w:rsidP="00286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F6">
        <w:rPr>
          <w:rFonts w:ascii="Times New Roman" w:hAnsi="Times New Roman" w:cs="Times New Roman"/>
          <w:sz w:val="28"/>
          <w:szCs w:val="28"/>
        </w:rPr>
        <w:t xml:space="preserve">Учитывая интересы подростков, в  репертуарный план программы «Вокального ансамбля» включены образцы не только классической вокальной музыки, народных песен, но и в большой степени песен современных композиторов эстрадной направленности. В основном в качестве аккомпанемента используются эстрадные фонограммы-минус. При </w:t>
      </w:r>
      <w:r w:rsidRPr="00C115F6">
        <w:rPr>
          <w:rFonts w:ascii="Times New Roman" w:hAnsi="Times New Roman" w:cs="Times New Roman"/>
          <w:sz w:val="28"/>
          <w:szCs w:val="28"/>
        </w:rPr>
        <w:lastRenderedPageBreak/>
        <w:t>этом воспитывается  культура пения, культура сценического поведения, прививается эстетический вкус.</w:t>
      </w:r>
    </w:p>
    <w:p w:rsidR="0054606E" w:rsidRPr="00C115F6" w:rsidRDefault="0054606E" w:rsidP="00286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F6">
        <w:rPr>
          <w:rFonts w:ascii="Times New Roman" w:hAnsi="Times New Roman" w:cs="Times New Roman"/>
          <w:sz w:val="28"/>
          <w:szCs w:val="28"/>
        </w:rPr>
        <w:t xml:space="preserve"> В настоящее время наблюдается рост числа детских вокальных коллективов, активное  их участие в  концертно-исполнительской деятельности города, появление достаточного количества песен детского репертуара в интернете. У обучающихся в кружке имеется возможность попробовать свои силы на школьном уровне. Программу можно считать предпрофессиональной</w:t>
      </w:r>
      <w:r w:rsidRPr="00C115F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115F6">
        <w:rPr>
          <w:rFonts w:ascii="Times New Roman" w:hAnsi="Times New Roman" w:cs="Times New Roman"/>
          <w:sz w:val="28"/>
          <w:szCs w:val="28"/>
        </w:rPr>
        <w:t xml:space="preserve"> так как она нацелена на формирование практических умений и навыков в области вокала. </w:t>
      </w:r>
    </w:p>
    <w:p w:rsidR="0054606E" w:rsidRPr="00C115F6" w:rsidRDefault="0054606E" w:rsidP="002864B2">
      <w:pPr>
        <w:pStyle w:val="2"/>
      </w:pPr>
      <w:r w:rsidRPr="00C115F6">
        <w:t xml:space="preserve">       </w:t>
      </w:r>
      <w:r w:rsidRPr="00C115F6">
        <w:rPr>
          <w:b/>
          <w:bCs/>
        </w:rPr>
        <w:t xml:space="preserve">Педагогическая целесообразность </w:t>
      </w:r>
      <w:r w:rsidRPr="00C115F6">
        <w:t>программы заключается в том, что занятия в «Музыкальном кружке» тесно переплетаются и базируются на теоретических знаниях и практических навыках, получаемых детьми на уроках музыки, дополняют, совершенствуют и расширяют их.</w:t>
      </w:r>
    </w:p>
    <w:p w:rsidR="0054606E" w:rsidRPr="00C115F6" w:rsidRDefault="0054606E" w:rsidP="002864B2">
      <w:pPr>
        <w:pStyle w:val="2"/>
        <w:ind w:firstLine="709"/>
      </w:pPr>
      <w:r w:rsidRPr="00C115F6">
        <w:t xml:space="preserve">Программная организация образовательного процесса, с одной стороны,  позволяет ребёнку пройти путь от овладения элементарных приёмов пения, до сознательного выбора и приобщения  к одной из музыкальных профессий. Воспитанники в теории и на практике получают широкий диапазон информации. Достижение целей и выполнение задач программы обеспечивает каждому ребёнку требуемый уровень образования; у каждого ребёнка формируются потребности самостоятельно пополнять свои знания, умения, навыки. </w:t>
      </w:r>
    </w:p>
    <w:p w:rsidR="0054606E" w:rsidRPr="00C115F6" w:rsidRDefault="0054606E" w:rsidP="00286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F6">
        <w:rPr>
          <w:rFonts w:ascii="Times New Roman" w:hAnsi="Times New Roman" w:cs="Times New Roman"/>
          <w:sz w:val="28"/>
          <w:szCs w:val="28"/>
        </w:rPr>
        <w:t>Программа позволяет наиболее полно реализовать творческий потенциал ребенка, способствует развитию целого комплекса умений, помогает реализовать потребность в общении. Занятия в кружке пробуждают у ребят интерес к вокальному искусству, способствуют пропаганде музыкального искусства в целом, развитию музыкального вкуса, слушательской и исполнительской культуры, художественной самодеятельности школы. Воспитание детей на вокальных традициях является одним из важнейших средств нравственного и эстетического воспитания подрастающего поколения. Вот почему сегодня со всей остротой встает вопрос об оптимальных связях между урочной и кружковой музыкальной деятельностью.</w:t>
      </w:r>
    </w:p>
    <w:p w:rsidR="0054606E" w:rsidRPr="00C115F6" w:rsidRDefault="0054606E" w:rsidP="00286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F6">
        <w:rPr>
          <w:rFonts w:ascii="Times New Roman" w:hAnsi="Times New Roman" w:cs="Times New Roman"/>
          <w:sz w:val="28"/>
          <w:szCs w:val="28"/>
        </w:rPr>
        <w:t xml:space="preserve"> Сердце каждого ребенка открыто для музыки, надо только помочь ему увидеть богатство и разнообразие мира, познать себя и тогда, став частью души, она поселится в нем навечно. Именно музыка призвана помочь обрести чувство гармонии и слияние своего внутреннего мира с миром внешним. Музыка – больше, чем просто украшение и эстетическое дополнение к жизни. Образовательная программа «</w:t>
      </w:r>
      <w:r w:rsidRPr="00C115F6">
        <w:rPr>
          <w:rFonts w:ascii="Times New Roman" w:hAnsi="Times New Roman" w:cs="Times New Roman"/>
          <w:b/>
          <w:bCs/>
          <w:sz w:val="28"/>
          <w:szCs w:val="28"/>
        </w:rPr>
        <w:t>Вокальный ансамбль</w:t>
      </w:r>
      <w:r w:rsidRPr="00C115F6">
        <w:rPr>
          <w:rFonts w:ascii="Times New Roman" w:hAnsi="Times New Roman" w:cs="Times New Roman"/>
          <w:sz w:val="28"/>
          <w:szCs w:val="28"/>
        </w:rPr>
        <w:t>» особое внимание уделяет тому, чтобы музыка постепенно, незаметно проникала в жизнь ребенка, заставляла слушать себя, будила мысль и воображение. А главное – давала бы всем детям, пришедшим в коллектив, шанс удовлетворить свой интерес, проявить способности, раскрыть свой внутренний мир, помочь сформировать положительную самооценку, способствовала социализации и адаптации в современном обществе.</w:t>
      </w:r>
    </w:p>
    <w:p w:rsidR="0054606E" w:rsidRPr="00C115F6" w:rsidRDefault="0054606E" w:rsidP="002864B2">
      <w:pPr>
        <w:pStyle w:val="2"/>
      </w:pPr>
      <w:r w:rsidRPr="00C115F6">
        <w:lastRenderedPageBreak/>
        <w:t xml:space="preserve">         </w:t>
      </w:r>
      <w:r w:rsidRPr="00C115F6">
        <w:rPr>
          <w:b/>
          <w:bCs/>
        </w:rPr>
        <w:t>Цель</w:t>
      </w:r>
      <w:r w:rsidRPr="00C115F6">
        <w:t xml:space="preserve"> программы «Вокальный ансамбль» - достичь качественного, яркого музыкального развития каждого учащегося,  развить стремление к совершенствованию и духовному обогащению, а также в результате обучения увидеть гармонично развитые, высоко нравственные личности.</w:t>
      </w:r>
    </w:p>
    <w:p w:rsidR="0054606E" w:rsidRPr="00C115F6" w:rsidRDefault="0054606E" w:rsidP="002864B2">
      <w:pPr>
        <w:pStyle w:val="2"/>
        <w:ind w:firstLine="709"/>
        <w:rPr>
          <w:b/>
          <w:bCs/>
        </w:rPr>
      </w:pPr>
      <w:r w:rsidRPr="00C115F6">
        <w:rPr>
          <w:b/>
          <w:bCs/>
        </w:rPr>
        <w:t>Задачи:</w:t>
      </w:r>
    </w:p>
    <w:p w:rsidR="0054606E" w:rsidRPr="00C115F6" w:rsidRDefault="0054606E" w:rsidP="002864B2">
      <w:pPr>
        <w:pStyle w:val="ab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C115F6">
        <w:rPr>
          <w:sz w:val="28"/>
          <w:szCs w:val="28"/>
        </w:rPr>
        <w:t>Воспитание духовной культуры, становление нравственной позиции, формирование высокого художественно-эстетического вкуса учащихся.</w:t>
      </w:r>
    </w:p>
    <w:p w:rsidR="0054606E" w:rsidRPr="00C115F6" w:rsidRDefault="0054606E" w:rsidP="002864B2">
      <w:pPr>
        <w:pStyle w:val="msolistparagraph0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15F6">
        <w:rPr>
          <w:rFonts w:ascii="Times New Roman" w:hAnsi="Times New Roman" w:cs="Times New Roman"/>
          <w:sz w:val="28"/>
          <w:szCs w:val="28"/>
        </w:rPr>
        <w:t>Формирование осознанного, эмоционального отношения к музыке на основе ее восприятия и исполнения, пробуждение у школьников   эстетических чувств,  внутренних творческих духовных сил, желания исполнять музыку.</w:t>
      </w:r>
    </w:p>
    <w:p w:rsidR="0054606E" w:rsidRPr="00C115F6" w:rsidRDefault="0054606E" w:rsidP="002864B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15F6">
        <w:rPr>
          <w:rFonts w:ascii="Times New Roman" w:hAnsi="Times New Roman" w:cs="Times New Roman"/>
          <w:sz w:val="28"/>
          <w:szCs w:val="28"/>
        </w:rPr>
        <w:t xml:space="preserve">Усвоение ключевых и частных знаний, приобретение и расширение исполнительских  навыков в процессе музыкально-творческой деятельности. </w:t>
      </w:r>
    </w:p>
    <w:p w:rsidR="0054606E" w:rsidRPr="00C115F6" w:rsidRDefault="0054606E" w:rsidP="002864B2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15F6">
        <w:rPr>
          <w:rFonts w:ascii="Times New Roman" w:hAnsi="Times New Roman" w:cs="Times New Roman"/>
          <w:sz w:val="28"/>
          <w:szCs w:val="28"/>
        </w:rPr>
        <w:t xml:space="preserve">Наиболее полное раскрытие творческих возможностей и способностей каждого ученика,  развитие его неповторимой индивидуальности, его  самореализация.   </w:t>
      </w:r>
    </w:p>
    <w:p w:rsidR="0054606E" w:rsidRPr="00C115F6" w:rsidRDefault="0054606E" w:rsidP="00286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F6">
        <w:rPr>
          <w:rFonts w:ascii="Times New Roman" w:hAnsi="Times New Roman" w:cs="Times New Roman"/>
          <w:sz w:val="28"/>
          <w:szCs w:val="28"/>
        </w:rPr>
        <w:t xml:space="preserve">     </w:t>
      </w:r>
      <w:r w:rsidRPr="00C115F6">
        <w:rPr>
          <w:rFonts w:ascii="Times New Roman" w:hAnsi="Times New Roman" w:cs="Times New Roman"/>
          <w:b/>
          <w:bCs/>
          <w:sz w:val="28"/>
          <w:szCs w:val="28"/>
        </w:rPr>
        <w:t>Возраст</w:t>
      </w:r>
      <w:r w:rsidRPr="00C115F6">
        <w:rPr>
          <w:rFonts w:ascii="Times New Roman" w:hAnsi="Times New Roman" w:cs="Times New Roman"/>
          <w:sz w:val="28"/>
          <w:szCs w:val="28"/>
        </w:rPr>
        <w:t xml:space="preserve"> участников вокально-эстрадного объединения «вокальный ансамбль» -   от 13 до 17 лет. </w:t>
      </w:r>
    </w:p>
    <w:p w:rsidR="0054606E" w:rsidRPr="00C115F6" w:rsidRDefault="0054606E" w:rsidP="00286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F6">
        <w:rPr>
          <w:rFonts w:ascii="Times New Roman" w:hAnsi="Times New Roman" w:cs="Times New Roman"/>
          <w:b/>
          <w:bCs/>
          <w:sz w:val="28"/>
          <w:szCs w:val="28"/>
        </w:rPr>
        <w:t>Срок реализации</w:t>
      </w:r>
      <w:r w:rsidRPr="00C115F6">
        <w:rPr>
          <w:rFonts w:ascii="Times New Roman" w:hAnsi="Times New Roman" w:cs="Times New Roman"/>
          <w:sz w:val="28"/>
          <w:szCs w:val="28"/>
        </w:rPr>
        <w:t xml:space="preserve"> программы – 1 год. </w:t>
      </w:r>
    </w:p>
    <w:p w:rsidR="00301A05" w:rsidRDefault="00301A05" w:rsidP="002864B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7DC1" w:rsidRPr="00C115F6" w:rsidRDefault="00587DC1" w:rsidP="002864B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115F6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программы</w:t>
      </w:r>
      <w:r w:rsidR="00C94DDC" w:rsidRPr="00C115F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54606E" w:rsidRPr="00C115F6" w:rsidRDefault="00610355" w:rsidP="002864B2">
      <w:pPr>
        <w:pStyle w:val="2"/>
      </w:pPr>
      <w:r>
        <w:t>По окончании освоения программы</w:t>
      </w:r>
      <w:r w:rsidR="0054606E" w:rsidRPr="00C115F6">
        <w:t xml:space="preserve"> обучения учащиеся должны знать правила охраны голоса в связи с наступлением предмутационного периода или мутации. Овладеть умением фразировать песню. Уметь вокально полноценно исполнять мелкие длительности в песнях  быстрого темпа, ясно и чётко произносить трудные буквосочетания, сложные тексты. Учащиеся должны вести активную концертную деятельность, уметь применять полученные знания, опыт в своём творчестве, быту, а при необходимости помогать педагогу в работе с младшими детьми. Также учащиеся вокального объединения к концу пятого года обучения должны ощущать себя частицей единой группы, коллектива, уметь взаимодействовать между собой, общаться, передавать свои знания другим.</w:t>
      </w:r>
    </w:p>
    <w:p w:rsidR="0054606E" w:rsidRPr="00C115F6" w:rsidRDefault="0054606E" w:rsidP="002864B2">
      <w:pPr>
        <w:pStyle w:val="2"/>
      </w:pPr>
      <w:r w:rsidRPr="00C115F6">
        <w:t xml:space="preserve">К концу обучения учащиеся вокального объединения должны уметь: исполнять вокальные произведения с использованием приобретенных вокальных навыков (правильное дыхание, звукообразование, дикция, умение по-актерски исполнять песни, чисто интонировать), работать в вокальном ансамбле, слушать одновременно звучащие голоса, выразительно поддерживать их, а иногда вести собственную мелодическую линию, исполнять песни, используя микрофон и фонограмму «минус один» </w:t>
      </w:r>
    </w:p>
    <w:p w:rsidR="0054606E" w:rsidRPr="00C115F6" w:rsidRDefault="0054606E" w:rsidP="002864B2">
      <w:pPr>
        <w:pStyle w:val="2"/>
        <w:rPr>
          <w:b/>
          <w:bCs/>
          <w:spacing w:val="-1"/>
        </w:rPr>
      </w:pPr>
      <w:r w:rsidRPr="00C115F6">
        <w:t xml:space="preserve">       В результате обучения детей должны быть видны презентабельные показатели: участие в мероприятиях, концертах, конкурсах, фестивалях и т.д. Это улучшит престиж объединения.</w:t>
      </w:r>
    </w:p>
    <w:p w:rsidR="0054606E" w:rsidRDefault="0054606E" w:rsidP="002864B2">
      <w:pPr>
        <w:pStyle w:val="2"/>
        <w:rPr>
          <w:b/>
          <w:bCs/>
        </w:rPr>
      </w:pPr>
    </w:p>
    <w:p w:rsidR="002864B2" w:rsidRDefault="002864B2" w:rsidP="002864B2">
      <w:pPr>
        <w:pStyle w:val="2"/>
        <w:rPr>
          <w:b/>
          <w:bCs/>
        </w:rPr>
      </w:pPr>
    </w:p>
    <w:p w:rsidR="00C115F6" w:rsidRPr="00C115F6" w:rsidRDefault="00C115F6" w:rsidP="002864B2">
      <w:pPr>
        <w:pStyle w:val="2"/>
        <w:rPr>
          <w:b/>
          <w:bCs/>
        </w:rPr>
      </w:pPr>
    </w:p>
    <w:p w:rsidR="00C07232" w:rsidRPr="00C115F6" w:rsidRDefault="00587DC1" w:rsidP="002864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5F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54606E" w:rsidRPr="00C115F6" w:rsidRDefault="0054606E" w:rsidP="002864B2">
      <w:pPr>
        <w:pStyle w:val="2"/>
        <w:jc w:val="center"/>
        <w:rPr>
          <w:b/>
          <w:bCs/>
        </w:rPr>
      </w:pPr>
      <w:r w:rsidRPr="00C115F6">
        <w:rPr>
          <w:b/>
          <w:bCs/>
        </w:rPr>
        <w:t>Содержание программы первого года обучения.</w:t>
      </w:r>
    </w:p>
    <w:p w:rsidR="0054606E" w:rsidRPr="00C115F6" w:rsidRDefault="0054606E" w:rsidP="002864B2">
      <w:pPr>
        <w:pStyle w:val="2"/>
        <w:jc w:val="center"/>
        <w:rPr>
          <w:b/>
          <w:bCs/>
        </w:rPr>
      </w:pPr>
    </w:p>
    <w:p w:rsidR="0054606E" w:rsidRPr="00C115F6" w:rsidRDefault="0054606E" w:rsidP="002864B2">
      <w:pPr>
        <w:pStyle w:val="2"/>
        <w:jc w:val="center"/>
        <w:rPr>
          <w:b/>
          <w:bCs/>
        </w:rPr>
      </w:pPr>
      <w:r w:rsidRPr="00C115F6">
        <w:rPr>
          <w:b/>
          <w:bCs/>
          <w:u w:val="single"/>
        </w:rPr>
        <w:t>Раздел 1 Организационное занятие. Техника безопасности на занятиях</w:t>
      </w:r>
    </w:p>
    <w:p w:rsidR="0054606E" w:rsidRPr="00C115F6" w:rsidRDefault="0054606E" w:rsidP="002864B2">
      <w:pPr>
        <w:pStyle w:val="2"/>
        <w:jc w:val="center"/>
        <w:rPr>
          <w:b/>
          <w:bCs/>
        </w:rPr>
      </w:pPr>
    </w:p>
    <w:p w:rsidR="0054606E" w:rsidRPr="00C115F6" w:rsidRDefault="0054606E" w:rsidP="002864B2">
      <w:pPr>
        <w:pStyle w:val="2"/>
      </w:pPr>
      <w:r w:rsidRPr="00C115F6">
        <w:t xml:space="preserve">     Организация детей по возрасту в группы, проверка музыкально-слуховых данных, знакомство с расписанием, беседы о правилах поведения, о правилах пожарной безопасности.</w:t>
      </w:r>
    </w:p>
    <w:p w:rsidR="0054606E" w:rsidRPr="00C115F6" w:rsidRDefault="0054606E" w:rsidP="002864B2">
      <w:pPr>
        <w:pStyle w:val="2"/>
      </w:pPr>
    </w:p>
    <w:p w:rsidR="0054606E" w:rsidRPr="00C115F6" w:rsidRDefault="0054606E" w:rsidP="002864B2">
      <w:pPr>
        <w:pStyle w:val="2"/>
        <w:jc w:val="center"/>
        <w:rPr>
          <w:b/>
          <w:bCs/>
          <w:u w:val="single"/>
        </w:rPr>
      </w:pPr>
      <w:r w:rsidRPr="00C115F6">
        <w:rPr>
          <w:b/>
          <w:bCs/>
          <w:u w:val="single"/>
        </w:rPr>
        <w:t>Раздел 2 Пение учебно-тренировочного материала</w:t>
      </w:r>
    </w:p>
    <w:p w:rsidR="0054606E" w:rsidRPr="00C115F6" w:rsidRDefault="0054606E" w:rsidP="002864B2">
      <w:pPr>
        <w:pStyle w:val="2"/>
        <w:jc w:val="center"/>
        <w:rPr>
          <w:b/>
          <w:bCs/>
          <w:u w:val="single"/>
        </w:rPr>
      </w:pPr>
    </w:p>
    <w:p w:rsidR="0054606E" w:rsidRPr="00C115F6" w:rsidRDefault="0054606E" w:rsidP="002864B2">
      <w:pPr>
        <w:pStyle w:val="2"/>
        <w:jc w:val="left"/>
      </w:pPr>
      <w:r w:rsidRPr="00C115F6">
        <w:rPr>
          <w:b/>
          <w:bCs/>
        </w:rPr>
        <w:t xml:space="preserve">Тема 2.1 </w:t>
      </w:r>
      <w:r w:rsidRPr="00C115F6">
        <w:t>Знакомство с голосовым аппаратом. Теоретические знания о звукообразовании. Разучивание, освоение  артикуляционной гимнастики по системе В.Емельянова.</w:t>
      </w:r>
    </w:p>
    <w:p w:rsidR="0054606E" w:rsidRPr="00C115F6" w:rsidRDefault="0054606E" w:rsidP="002864B2">
      <w:pPr>
        <w:pStyle w:val="2"/>
        <w:jc w:val="left"/>
        <w:rPr>
          <w:b/>
          <w:bCs/>
        </w:rPr>
      </w:pPr>
      <w:r w:rsidRPr="00C115F6">
        <w:rPr>
          <w:b/>
          <w:bCs/>
        </w:rPr>
        <w:t>Тема 2.2</w:t>
      </w:r>
      <w:r w:rsidRPr="00C115F6">
        <w:t xml:space="preserve"> </w:t>
      </w:r>
      <w:r w:rsidRPr="00C115F6">
        <w:rPr>
          <w:b/>
          <w:bCs/>
        </w:rPr>
        <w:t>Основные певческие навыки</w:t>
      </w:r>
    </w:p>
    <w:p w:rsidR="0054606E" w:rsidRPr="00C115F6" w:rsidRDefault="0054606E" w:rsidP="002864B2">
      <w:pPr>
        <w:pStyle w:val="2"/>
      </w:pPr>
      <w:r w:rsidRPr="00C115F6">
        <w:t xml:space="preserve">     Образный рассказ о распевании, вокальных упражнениях, их роли в развитии творческих навыков.   Показ упражнений, разучивание и впевание их; момент распевания на материале детских песен, песен из кинофильмов (например «Голубой вагон», «Улыбка», В. Шаинского и др.) или музыкальных песен–игр («Ступеньки», «Купим, мы бабушке …», «Зоопарк» Б. Савельев, и др.); импровизация в процессе распевания.</w:t>
      </w:r>
    </w:p>
    <w:p w:rsidR="0054606E" w:rsidRPr="00C115F6" w:rsidRDefault="0054606E" w:rsidP="002864B2">
      <w:pPr>
        <w:pStyle w:val="2"/>
        <w:jc w:val="left"/>
        <w:rPr>
          <w:b/>
          <w:bCs/>
          <w:u w:val="single"/>
        </w:rPr>
      </w:pPr>
    </w:p>
    <w:p w:rsidR="0054606E" w:rsidRPr="00C115F6" w:rsidRDefault="0054606E" w:rsidP="002864B2">
      <w:pPr>
        <w:pStyle w:val="2"/>
        <w:jc w:val="center"/>
        <w:rPr>
          <w:b/>
          <w:bCs/>
          <w:u w:val="single"/>
        </w:rPr>
      </w:pPr>
      <w:r w:rsidRPr="00C115F6">
        <w:rPr>
          <w:b/>
          <w:bCs/>
          <w:u w:val="single"/>
        </w:rPr>
        <w:t>Раздел 3 Вокальная работа</w:t>
      </w:r>
    </w:p>
    <w:p w:rsidR="0054606E" w:rsidRPr="00C115F6" w:rsidRDefault="0054606E" w:rsidP="002864B2">
      <w:pPr>
        <w:pStyle w:val="2"/>
        <w:jc w:val="center"/>
        <w:rPr>
          <w:b/>
          <w:bCs/>
        </w:rPr>
      </w:pPr>
    </w:p>
    <w:p w:rsidR="0054606E" w:rsidRPr="00C115F6" w:rsidRDefault="0054606E" w:rsidP="002864B2">
      <w:pPr>
        <w:pStyle w:val="2"/>
        <w:jc w:val="left"/>
        <w:rPr>
          <w:b/>
          <w:bCs/>
        </w:rPr>
      </w:pPr>
      <w:r w:rsidRPr="00C115F6">
        <w:rPr>
          <w:b/>
          <w:bCs/>
        </w:rPr>
        <w:t>Тема 3.1 Песня – один из видов музыкального искусства</w:t>
      </w:r>
    </w:p>
    <w:p w:rsidR="0054606E" w:rsidRPr="00C115F6" w:rsidRDefault="0054606E" w:rsidP="002864B2">
      <w:pPr>
        <w:pStyle w:val="2"/>
      </w:pPr>
      <w:r w:rsidRPr="00C115F6">
        <w:t>Рассказ о песне как об одной из видов музыкального искусства в интересной для детей форме, её характере, содержании и замысле, сообщение об её авторах.</w:t>
      </w:r>
    </w:p>
    <w:p w:rsidR="0054606E" w:rsidRPr="00C115F6" w:rsidRDefault="0054606E" w:rsidP="002864B2">
      <w:pPr>
        <w:pStyle w:val="2"/>
      </w:pPr>
      <w:r w:rsidRPr="00C115F6">
        <w:t xml:space="preserve">разучивание песен, детальная работа над фразами, трудными местами; разучивание с сопровождением и без него; доведение до уровня, пригодного для концертного выступления. </w:t>
      </w:r>
    </w:p>
    <w:p w:rsidR="0054606E" w:rsidRPr="00C115F6" w:rsidRDefault="0054606E" w:rsidP="002864B2">
      <w:pPr>
        <w:pStyle w:val="2"/>
        <w:jc w:val="left"/>
        <w:rPr>
          <w:b/>
          <w:bCs/>
        </w:rPr>
      </w:pPr>
      <w:r w:rsidRPr="00C115F6">
        <w:rPr>
          <w:b/>
          <w:bCs/>
        </w:rPr>
        <w:t>Тема 3.2 Певческая установка</w:t>
      </w:r>
    </w:p>
    <w:p w:rsidR="0054606E" w:rsidRPr="00C115F6" w:rsidRDefault="0054606E" w:rsidP="002864B2">
      <w:pPr>
        <w:pStyle w:val="2"/>
      </w:pPr>
      <w:r w:rsidRPr="00C115F6">
        <w:t>Ознакомление с правилами пения, гигиеной и охраной голоса; певческая установка (пение сидя, стоя), положение корпуса, ног, рук, головы, шеи во время пения. Основы певческого дыхания и упражнения для его выработки; понятие «Атаки звука» как начала пения, овладение навыком мягкой атаки; слуховой контроль, воспитание сознательного отношения к пению и развитие вокального слуха. Работа над артикуляционным аппаратом (рот, губы, зубы, челюсти, верхнее и нижнее нёбо), над округлением гласных; выравнивание гласных при пении упражнений на «и -  э - а - о - у», также в конкретных песнях; пение и контроль над дикцией (произношение согласных, гласных в середине и в конце слов), верное ударение в музыкальной фразе.</w:t>
      </w:r>
    </w:p>
    <w:p w:rsidR="0054606E" w:rsidRPr="00C115F6" w:rsidRDefault="0054606E" w:rsidP="002864B2">
      <w:pPr>
        <w:pStyle w:val="2"/>
        <w:rPr>
          <w:b/>
          <w:bCs/>
        </w:rPr>
      </w:pPr>
      <w:r w:rsidRPr="00C115F6">
        <w:rPr>
          <w:b/>
          <w:bCs/>
        </w:rPr>
        <w:t>Тема 3.3</w:t>
      </w:r>
      <w:r w:rsidRPr="00C115F6">
        <w:t xml:space="preserve"> </w:t>
      </w:r>
      <w:r w:rsidRPr="00C115F6">
        <w:rPr>
          <w:b/>
          <w:bCs/>
        </w:rPr>
        <w:t>Разучивание песен</w:t>
      </w:r>
    </w:p>
    <w:p w:rsidR="0054606E" w:rsidRPr="00C115F6" w:rsidRDefault="0054606E" w:rsidP="002864B2">
      <w:pPr>
        <w:pStyle w:val="2"/>
      </w:pPr>
      <w:r w:rsidRPr="00C115F6">
        <w:t xml:space="preserve">Детский репертуар русских, современных композиторов, в том числе эстрадные песни </w:t>
      </w:r>
    </w:p>
    <w:p w:rsidR="0054606E" w:rsidRPr="00C115F6" w:rsidRDefault="0054606E" w:rsidP="002864B2">
      <w:pPr>
        <w:pStyle w:val="2"/>
        <w:rPr>
          <w:b/>
          <w:bCs/>
        </w:rPr>
      </w:pPr>
      <w:r w:rsidRPr="00C115F6">
        <w:rPr>
          <w:b/>
          <w:bCs/>
        </w:rPr>
        <w:lastRenderedPageBreak/>
        <w:t>Тема 3.4</w:t>
      </w:r>
      <w:r w:rsidRPr="00C115F6">
        <w:t xml:space="preserve"> </w:t>
      </w:r>
      <w:r w:rsidRPr="00C115F6">
        <w:rPr>
          <w:b/>
          <w:bCs/>
        </w:rPr>
        <w:t>Работа над ансамблевым пением.</w:t>
      </w:r>
    </w:p>
    <w:p w:rsidR="0054606E" w:rsidRPr="00C115F6" w:rsidRDefault="0054606E" w:rsidP="002864B2">
      <w:pPr>
        <w:pStyle w:val="2"/>
      </w:pPr>
      <w:r w:rsidRPr="00C115F6">
        <w:t>«Ансамбль – значит вместе» Работа над единством звукоизвлечения, певческой позиции, ритма, динамики и т.д. всех участников ансамбля.</w:t>
      </w:r>
    </w:p>
    <w:p w:rsidR="0054606E" w:rsidRPr="00C115F6" w:rsidRDefault="0054606E" w:rsidP="002864B2">
      <w:pPr>
        <w:pStyle w:val="2"/>
      </w:pPr>
    </w:p>
    <w:p w:rsidR="0054606E" w:rsidRPr="00C115F6" w:rsidRDefault="0054606E" w:rsidP="002864B2">
      <w:pPr>
        <w:pStyle w:val="2"/>
        <w:jc w:val="center"/>
        <w:rPr>
          <w:b/>
          <w:bCs/>
          <w:u w:val="single"/>
        </w:rPr>
      </w:pPr>
      <w:r w:rsidRPr="00C115F6">
        <w:rPr>
          <w:b/>
          <w:bCs/>
          <w:u w:val="single"/>
        </w:rPr>
        <w:t>Раздел 4 Индивидуальная работа</w:t>
      </w:r>
    </w:p>
    <w:p w:rsidR="0054606E" w:rsidRPr="00C115F6" w:rsidRDefault="0054606E" w:rsidP="002864B2">
      <w:pPr>
        <w:pStyle w:val="2"/>
        <w:jc w:val="center"/>
        <w:rPr>
          <w:b/>
          <w:bCs/>
          <w:u w:val="single"/>
        </w:rPr>
      </w:pPr>
    </w:p>
    <w:p w:rsidR="0054606E" w:rsidRPr="00C115F6" w:rsidRDefault="0054606E" w:rsidP="002864B2">
      <w:pPr>
        <w:pStyle w:val="2"/>
        <w:jc w:val="left"/>
        <w:rPr>
          <w:b/>
          <w:bCs/>
        </w:rPr>
      </w:pPr>
      <w:r w:rsidRPr="00C115F6">
        <w:rPr>
          <w:b/>
          <w:bCs/>
        </w:rPr>
        <w:t>Тема 4.1 Постановка голоса</w:t>
      </w:r>
    </w:p>
    <w:p w:rsidR="0054606E" w:rsidRPr="00C115F6" w:rsidRDefault="0054606E" w:rsidP="002864B2">
      <w:pPr>
        <w:pStyle w:val="2"/>
      </w:pPr>
      <w:r w:rsidRPr="00C115F6">
        <w:t>Контроль над певческой установкой индивидуально; основы певческого дыхания; постановка голоса индивидуально; работа над исправлением нечистой интонации;</w:t>
      </w:r>
    </w:p>
    <w:p w:rsidR="0054606E" w:rsidRPr="00C115F6" w:rsidRDefault="0054606E" w:rsidP="002864B2">
      <w:pPr>
        <w:pStyle w:val="2"/>
        <w:rPr>
          <w:b/>
          <w:bCs/>
        </w:rPr>
      </w:pPr>
      <w:r w:rsidRPr="00C115F6">
        <w:rPr>
          <w:b/>
          <w:bCs/>
        </w:rPr>
        <w:t>Тема 4.2 Работа над эмоциональностью и выразительностью в пении</w:t>
      </w:r>
    </w:p>
    <w:p w:rsidR="0054606E" w:rsidRPr="00C115F6" w:rsidRDefault="0054606E" w:rsidP="002864B2">
      <w:pPr>
        <w:pStyle w:val="2"/>
      </w:pPr>
      <w:r w:rsidRPr="00C115F6">
        <w:t>Развитие индивидуальной творческой активности, инициативы, самостоятельности в поисках нужной интонации.</w:t>
      </w:r>
    </w:p>
    <w:p w:rsidR="0054606E" w:rsidRPr="00C115F6" w:rsidRDefault="0054606E" w:rsidP="002864B2">
      <w:pPr>
        <w:pStyle w:val="2"/>
        <w:jc w:val="center"/>
        <w:rPr>
          <w:b/>
          <w:bCs/>
          <w:u w:val="single"/>
        </w:rPr>
      </w:pPr>
    </w:p>
    <w:p w:rsidR="0054606E" w:rsidRPr="00C115F6" w:rsidRDefault="0054606E" w:rsidP="002864B2">
      <w:pPr>
        <w:pStyle w:val="2"/>
        <w:jc w:val="center"/>
        <w:rPr>
          <w:b/>
          <w:bCs/>
          <w:u w:val="single"/>
        </w:rPr>
      </w:pPr>
      <w:r w:rsidRPr="00C115F6">
        <w:rPr>
          <w:b/>
          <w:bCs/>
          <w:u w:val="single"/>
        </w:rPr>
        <w:t>Раздел 5 Работа над  сценическими  действиями</w:t>
      </w:r>
    </w:p>
    <w:p w:rsidR="0054606E" w:rsidRPr="00C115F6" w:rsidRDefault="0054606E" w:rsidP="002864B2">
      <w:pPr>
        <w:pStyle w:val="2"/>
        <w:jc w:val="center"/>
        <w:rPr>
          <w:b/>
          <w:bCs/>
          <w:u w:val="single"/>
        </w:rPr>
      </w:pPr>
    </w:p>
    <w:p w:rsidR="0054606E" w:rsidRPr="00C115F6" w:rsidRDefault="0054606E" w:rsidP="002864B2">
      <w:pPr>
        <w:pStyle w:val="2"/>
      </w:pPr>
      <w:r w:rsidRPr="00C115F6">
        <w:t>Поведение на сцене. Правила обращения с микрофоном.</w:t>
      </w:r>
    </w:p>
    <w:p w:rsidR="0054606E" w:rsidRPr="00C115F6" w:rsidRDefault="0054606E" w:rsidP="002864B2">
      <w:pPr>
        <w:pStyle w:val="2"/>
      </w:pPr>
      <w:r w:rsidRPr="00C115F6">
        <w:t xml:space="preserve"> Знакомство с элементами сценического действия (различные игры, пластика, элементы танца), обыгрывание содержания песни.</w:t>
      </w:r>
    </w:p>
    <w:p w:rsidR="0054606E" w:rsidRPr="00C115F6" w:rsidRDefault="0054606E" w:rsidP="002864B2">
      <w:pPr>
        <w:pStyle w:val="2"/>
      </w:pPr>
      <w:r w:rsidRPr="00C115F6">
        <w:t>Работа с элементами сценического действия вместе с пением (хлопки, притопывания, различные эстетические движения, не мешающие нормальному певческому процессу). Постановка концертных номеров.</w:t>
      </w:r>
    </w:p>
    <w:p w:rsidR="0054606E" w:rsidRPr="00C115F6" w:rsidRDefault="0054606E" w:rsidP="002864B2">
      <w:pPr>
        <w:pStyle w:val="2"/>
      </w:pPr>
      <w:r w:rsidRPr="00C115F6">
        <w:t>Концертная деятельность в рамках школы. Выступления на школьных концертах, перед родителями.</w:t>
      </w:r>
    </w:p>
    <w:p w:rsidR="0054606E" w:rsidRPr="00C115F6" w:rsidRDefault="0054606E" w:rsidP="002864B2">
      <w:pPr>
        <w:pStyle w:val="2"/>
        <w:jc w:val="center"/>
        <w:rPr>
          <w:b/>
          <w:bCs/>
          <w:u w:val="single"/>
        </w:rPr>
      </w:pPr>
      <w:r w:rsidRPr="00C115F6">
        <w:rPr>
          <w:b/>
          <w:bCs/>
          <w:u w:val="single"/>
        </w:rPr>
        <w:t>Раздел 6 Слушание музыки</w:t>
      </w:r>
    </w:p>
    <w:p w:rsidR="0054606E" w:rsidRPr="00C115F6" w:rsidRDefault="0054606E" w:rsidP="002864B2">
      <w:pPr>
        <w:pStyle w:val="2"/>
        <w:jc w:val="center"/>
        <w:rPr>
          <w:b/>
          <w:bCs/>
        </w:rPr>
      </w:pPr>
    </w:p>
    <w:p w:rsidR="0054606E" w:rsidRPr="00C115F6" w:rsidRDefault="0054606E" w:rsidP="002864B2">
      <w:pPr>
        <w:pStyle w:val="2"/>
        <w:rPr>
          <w:b/>
          <w:bCs/>
        </w:rPr>
      </w:pPr>
      <w:r w:rsidRPr="00C115F6">
        <w:rPr>
          <w:b/>
          <w:bCs/>
        </w:rPr>
        <w:t>Тема 6.1  Рассказы о музыке</w:t>
      </w:r>
    </w:p>
    <w:p w:rsidR="0054606E" w:rsidRPr="00C115F6" w:rsidRDefault="0054606E" w:rsidP="002864B2">
      <w:pPr>
        <w:pStyle w:val="2"/>
      </w:pPr>
      <w:r w:rsidRPr="00C115F6">
        <w:t xml:space="preserve">Знания о музыке, её языке, музыкально-выразительных средствах и средствах исполнительских; краткий рассказ о музыке данного произведения и об авторах. </w:t>
      </w:r>
    </w:p>
    <w:p w:rsidR="0054606E" w:rsidRPr="00C115F6" w:rsidRDefault="0054606E" w:rsidP="002864B2">
      <w:pPr>
        <w:pStyle w:val="2"/>
        <w:jc w:val="left"/>
      </w:pPr>
      <w:r w:rsidRPr="00C115F6">
        <w:rPr>
          <w:b/>
          <w:bCs/>
        </w:rPr>
        <w:t>Тема 6.2 Вокально-хоровая музыка</w:t>
      </w:r>
      <w:r w:rsidRPr="00C115F6">
        <w:t xml:space="preserve"> </w:t>
      </w:r>
    </w:p>
    <w:p w:rsidR="0054606E" w:rsidRPr="00C115F6" w:rsidRDefault="0054606E" w:rsidP="002864B2">
      <w:pPr>
        <w:pStyle w:val="2"/>
      </w:pPr>
      <w:r w:rsidRPr="00C115F6">
        <w:t>Теоретические знания по музыкальной форме: введение понятий вступление, запев, припев, куплет, вариации. Их определение.</w:t>
      </w:r>
    </w:p>
    <w:p w:rsidR="0054606E" w:rsidRPr="00C115F6" w:rsidRDefault="0054606E" w:rsidP="002864B2">
      <w:pPr>
        <w:pStyle w:val="2"/>
      </w:pPr>
      <w:r w:rsidRPr="00C115F6">
        <w:t>Слушание вокально-хоровых и сольных произведений, также инструментальной музыки с целью воспитания эмоционально осознанного восприятия.</w:t>
      </w:r>
    </w:p>
    <w:p w:rsidR="0054606E" w:rsidRPr="00C115F6" w:rsidRDefault="0054606E" w:rsidP="002864B2">
      <w:pPr>
        <w:pStyle w:val="2"/>
        <w:rPr>
          <w:b/>
          <w:bCs/>
        </w:rPr>
      </w:pPr>
      <w:r w:rsidRPr="00C115F6">
        <w:rPr>
          <w:b/>
          <w:bCs/>
        </w:rPr>
        <w:t>Тема 6.3 Музыкальные игры</w:t>
      </w:r>
    </w:p>
    <w:p w:rsidR="0054606E" w:rsidRPr="00C115F6" w:rsidRDefault="0054606E" w:rsidP="002864B2">
      <w:pPr>
        <w:pStyle w:val="2"/>
      </w:pPr>
      <w:r w:rsidRPr="00C115F6">
        <w:t>Игры, развивающие музыкальные способности, помогающие усвоению средств музыкальной выразительности, способствующие творческому развитию.</w:t>
      </w:r>
    </w:p>
    <w:p w:rsidR="0054606E" w:rsidRPr="00C115F6" w:rsidRDefault="0054606E" w:rsidP="002864B2">
      <w:pPr>
        <w:pStyle w:val="2"/>
        <w:rPr>
          <w:b/>
          <w:bCs/>
        </w:rPr>
      </w:pPr>
      <w:r w:rsidRPr="00C115F6">
        <w:rPr>
          <w:b/>
          <w:bCs/>
        </w:rPr>
        <w:t>Тема 6.4</w:t>
      </w:r>
      <w:r w:rsidRPr="00C115F6">
        <w:t xml:space="preserve"> </w:t>
      </w:r>
      <w:r w:rsidRPr="00C115F6">
        <w:rPr>
          <w:b/>
          <w:bCs/>
        </w:rPr>
        <w:t>Прослушивание песен в исполнении детских современных коллективов</w:t>
      </w:r>
    </w:p>
    <w:p w:rsidR="0054606E" w:rsidRPr="00C115F6" w:rsidRDefault="0054606E" w:rsidP="002864B2">
      <w:pPr>
        <w:pStyle w:val="2"/>
      </w:pPr>
      <w:r w:rsidRPr="00C115F6">
        <w:t>Предлагаются лучшие образцы детской, юношеской музыки. Аудио, видеозаписи выступлений солистов и детских музыкальных коллективов.</w:t>
      </w:r>
    </w:p>
    <w:p w:rsidR="0054606E" w:rsidRPr="00C115F6" w:rsidRDefault="0054606E" w:rsidP="002864B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54606E" w:rsidRPr="00C115F6" w:rsidRDefault="0054606E" w:rsidP="002864B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54606E" w:rsidRPr="00C115F6" w:rsidRDefault="0054606E" w:rsidP="002864B2">
      <w:pPr>
        <w:pStyle w:val="2"/>
        <w:jc w:val="center"/>
        <w:rPr>
          <w:b/>
          <w:bCs/>
        </w:rPr>
      </w:pPr>
      <w:r w:rsidRPr="00C115F6">
        <w:rPr>
          <w:b/>
          <w:bCs/>
        </w:rPr>
        <w:t>Ожидаемый результат.</w:t>
      </w:r>
    </w:p>
    <w:p w:rsidR="0054606E" w:rsidRPr="00C115F6" w:rsidRDefault="0054606E" w:rsidP="002864B2">
      <w:pPr>
        <w:pStyle w:val="2"/>
        <w:jc w:val="center"/>
        <w:rPr>
          <w:b/>
          <w:bCs/>
        </w:rPr>
      </w:pPr>
      <w:r w:rsidRPr="00C115F6">
        <w:rPr>
          <w:b/>
          <w:bCs/>
        </w:rPr>
        <w:t>Знания и умения, приобретаемые в течение первого года обучения.</w:t>
      </w:r>
    </w:p>
    <w:p w:rsidR="0054606E" w:rsidRPr="00C115F6" w:rsidRDefault="0054606E" w:rsidP="002864B2">
      <w:pPr>
        <w:pStyle w:val="2"/>
        <w:jc w:val="center"/>
        <w:rPr>
          <w:b/>
          <w:bCs/>
        </w:rPr>
      </w:pPr>
    </w:p>
    <w:p w:rsidR="0054606E" w:rsidRPr="00C115F6" w:rsidRDefault="0054606E" w:rsidP="002864B2">
      <w:pPr>
        <w:pStyle w:val="2"/>
      </w:pPr>
      <w:r w:rsidRPr="00C115F6">
        <w:t xml:space="preserve">     В конце года учащиеся должны знать: вокальные упражнения и распевки, правила пения; уметь: правильно дышать (уметь делать небольшой спокойный вдох, не поднимая плеч), петь ровно короткие фразы на одном дыхании, петь лёгким звуком, стараться его тянуть без напряжения, без утечки воздуха, правильно и ясно выпевать слова песни, уметь осмысленно петь в группе детей песню в унисон, понимать элементарные дирижёрские жесты и правильно следовать им («внимание», вдох, начало пения, окончание пения, характер голосоведения).</w:t>
      </w:r>
    </w:p>
    <w:p w:rsidR="0054606E" w:rsidRPr="00C115F6" w:rsidRDefault="0054606E" w:rsidP="002864B2">
      <w:pPr>
        <w:pStyle w:val="2"/>
      </w:pPr>
      <w:r w:rsidRPr="00C115F6">
        <w:t xml:space="preserve">Учащиеся должны уметь петь чистым, естественным звуком, легко, нежно, звонко, мягко, сохранять индивидуальность певческого звучания, правильно формировать гласные и произносить согласные. Видеть свои недостатки и стремиться устранить их. Уметь звуковысотно чисто и ритмически чётко самостоятельно спеть несложную песню. Петь несложное двухголосие и слышать его. Знать средства выразительности. Отличать на слух правильное и неправильное пение товарища. </w:t>
      </w:r>
    </w:p>
    <w:p w:rsidR="00C115F6" w:rsidRPr="00C115F6" w:rsidRDefault="00C115F6" w:rsidP="002864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5F6" w:rsidRPr="00C115F6" w:rsidRDefault="00C115F6" w:rsidP="002864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15F6">
        <w:rPr>
          <w:rFonts w:ascii="Times New Roman" w:hAnsi="Times New Roman" w:cs="Times New Roman"/>
          <w:b/>
          <w:bCs/>
          <w:sz w:val="28"/>
          <w:szCs w:val="28"/>
        </w:rPr>
        <w:t>Учебный план на один год</w:t>
      </w:r>
    </w:p>
    <w:p w:rsidR="00C115F6" w:rsidRPr="00C115F6" w:rsidRDefault="00C115F6" w:rsidP="002864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6754"/>
        <w:gridCol w:w="2256"/>
      </w:tblGrid>
      <w:tr w:rsidR="00C115F6" w:rsidRPr="00C115F6" w:rsidTr="00C115F6">
        <w:trPr>
          <w:trHeight w:hRule="exact" w:val="90"/>
        </w:trPr>
        <w:tc>
          <w:tcPr>
            <w:tcW w:w="540" w:type="dxa"/>
            <w:vMerge w:val="restart"/>
            <w:vAlign w:val="center"/>
          </w:tcPr>
          <w:p w:rsidR="00C115F6" w:rsidRPr="00C115F6" w:rsidRDefault="00C115F6" w:rsidP="0028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F6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C1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C115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796" w:type="dxa"/>
            <w:vMerge w:val="restart"/>
            <w:vAlign w:val="center"/>
          </w:tcPr>
          <w:p w:rsidR="00C115F6" w:rsidRPr="00C115F6" w:rsidRDefault="00C115F6" w:rsidP="0028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F6">
              <w:rPr>
                <w:rFonts w:ascii="Times New Roman" w:hAnsi="Times New Roman" w:cs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2268" w:type="dxa"/>
            <w:vMerge w:val="restart"/>
          </w:tcPr>
          <w:p w:rsidR="00C115F6" w:rsidRDefault="00C115F6" w:rsidP="0028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5F6" w:rsidRPr="00C115F6" w:rsidRDefault="00C115F6" w:rsidP="0028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F6">
              <w:rPr>
                <w:rFonts w:ascii="Times New Roman" w:hAnsi="Times New Roman" w:cs="Times New Roman"/>
                <w:sz w:val="28"/>
                <w:szCs w:val="28"/>
              </w:rPr>
              <w:t>2021-2022 уч.год</w:t>
            </w:r>
          </w:p>
        </w:tc>
      </w:tr>
      <w:tr w:rsidR="00C115F6" w:rsidRPr="00C115F6" w:rsidTr="00C115F6">
        <w:trPr>
          <w:trHeight w:val="605"/>
        </w:trPr>
        <w:tc>
          <w:tcPr>
            <w:tcW w:w="540" w:type="dxa"/>
            <w:vMerge/>
            <w:vAlign w:val="center"/>
          </w:tcPr>
          <w:p w:rsidR="00C115F6" w:rsidRPr="00C115F6" w:rsidRDefault="00C115F6" w:rsidP="0028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6" w:type="dxa"/>
            <w:vMerge/>
            <w:vAlign w:val="center"/>
          </w:tcPr>
          <w:p w:rsidR="00C115F6" w:rsidRPr="00C115F6" w:rsidRDefault="00C115F6" w:rsidP="0028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C115F6" w:rsidRPr="00C115F6" w:rsidRDefault="00C115F6" w:rsidP="0028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5F6" w:rsidRPr="00C115F6" w:rsidTr="00C115F6">
        <w:tc>
          <w:tcPr>
            <w:tcW w:w="540" w:type="dxa"/>
            <w:vAlign w:val="center"/>
          </w:tcPr>
          <w:p w:rsidR="00C115F6" w:rsidRPr="00C115F6" w:rsidRDefault="00C115F6" w:rsidP="0028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6" w:type="dxa"/>
            <w:vAlign w:val="center"/>
          </w:tcPr>
          <w:p w:rsidR="00C115F6" w:rsidRPr="00C115F6" w:rsidRDefault="00C115F6" w:rsidP="00286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5F6">
              <w:rPr>
                <w:rFonts w:ascii="Times New Roman" w:hAnsi="Times New Roman" w:cs="Times New Roman"/>
                <w:sz w:val="28"/>
                <w:szCs w:val="28"/>
              </w:rPr>
              <w:t>Организационное занятие. Техника безопасности на занятиях. Прослушивание</w:t>
            </w:r>
          </w:p>
        </w:tc>
        <w:tc>
          <w:tcPr>
            <w:tcW w:w="2268" w:type="dxa"/>
            <w:vAlign w:val="center"/>
          </w:tcPr>
          <w:p w:rsidR="00C115F6" w:rsidRPr="00C115F6" w:rsidRDefault="00C115F6" w:rsidP="0028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15F6" w:rsidRPr="00C115F6" w:rsidTr="00C115F6">
        <w:tc>
          <w:tcPr>
            <w:tcW w:w="540" w:type="dxa"/>
            <w:vAlign w:val="center"/>
          </w:tcPr>
          <w:p w:rsidR="00C115F6" w:rsidRPr="00C115F6" w:rsidRDefault="00C115F6" w:rsidP="0028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96" w:type="dxa"/>
            <w:vAlign w:val="center"/>
          </w:tcPr>
          <w:p w:rsidR="00C115F6" w:rsidRPr="00C115F6" w:rsidRDefault="00C115F6" w:rsidP="00286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5F6">
              <w:rPr>
                <w:rFonts w:ascii="Times New Roman" w:hAnsi="Times New Roman" w:cs="Times New Roman"/>
                <w:sz w:val="28"/>
                <w:szCs w:val="28"/>
              </w:rPr>
              <w:t>Пение учебно-тренировочного материала</w:t>
            </w:r>
          </w:p>
        </w:tc>
        <w:tc>
          <w:tcPr>
            <w:tcW w:w="2268" w:type="dxa"/>
            <w:vAlign w:val="center"/>
          </w:tcPr>
          <w:p w:rsidR="00C115F6" w:rsidRPr="00C115F6" w:rsidRDefault="00C115F6" w:rsidP="0028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15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115F6" w:rsidRPr="00C115F6" w:rsidTr="00C115F6">
        <w:tc>
          <w:tcPr>
            <w:tcW w:w="540" w:type="dxa"/>
            <w:vAlign w:val="center"/>
          </w:tcPr>
          <w:p w:rsidR="00C115F6" w:rsidRPr="00C115F6" w:rsidRDefault="00C115F6" w:rsidP="0028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96" w:type="dxa"/>
            <w:vAlign w:val="center"/>
          </w:tcPr>
          <w:p w:rsidR="00C115F6" w:rsidRPr="00C115F6" w:rsidRDefault="00C115F6" w:rsidP="00286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5F6">
              <w:rPr>
                <w:rFonts w:ascii="Times New Roman" w:hAnsi="Times New Roman" w:cs="Times New Roman"/>
                <w:sz w:val="28"/>
                <w:szCs w:val="28"/>
              </w:rPr>
              <w:t xml:space="preserve"> Вокальная работа. Пение произведений</w:t>
            </w:r>
          </w:p>
        </w:tc>
        <w:tc>
          <w:tcPr>
            <w:tcW w:w="2268" w:type="dxa"/>
            <w:vAlign w:val="center"/>
          </w:tcPr>
          <w:p w:rsidR="00C115F6" w:rsidRPr="00C115F6" w:rsidRDefault="00C115F6" w:rsidP="0028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115F6" w:rsidRPr="00C115F6" w:rsidTr="00C115F6">
        <w:tc>
          <w:tcPr>
            <w:tcW w:w="540" w:type="dxa"/>
            <w:vAlign w:val="center"/>
          </w:tcPr>
          <w:p w:rsidR="00C115F6" w:rsidRPr="00C115F6" w:rsidRDefault="00C115F6" w:rsidP="0028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96" w:type="dxa"/>
            <w:vAlign w:val="center"/>
          </w:tcPr>
          <w:p w:rsidR="00C115F6" w:rsidRPr="00C115F6" w:rsidRDefault="00C115F6" w:rsidP="00286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5F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268" w:type="dxa"/>
            <w:vAlign w:val="center"/>
          </w:tcPr>
          <w:p w:rsidR="00C115F6" w:rsidRPr="00C115F6" w:rsidRDefault="00C115F6" w:rsidP="0028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115F6" w:rsidRPr="00C115F6" w:rsidTr="00C115F6">
        <w:tc>
          <w:tcPr>
            <w:tcW w:w="540" w:type="dxa"/>
            <w:vAlign w:val="center"/>
          </w:tcPr>
          <w:p w:rsidR="00C115F6" w:rsidRPr="00C115F6" w:rsidRDefault="00C115F6" w:rsidP="0028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96" w:type="dxa"/>
            <w:vAlign w:val="center"/>
          </w:tcPr>
          <w:p w:rsidR="00C115F6" w:rsidRPr="00C115F6" w:rsidRDefault="00C115F6" w:rsidP="00286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5F6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C1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115F6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C1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115F6">
              <w:rPr>
                <w:rFonts w:ascii="Times New Roman" w:hAnsi="Times New Roman" w:cs="Times New Roman"/>
                <w:sz w:val="28"/>
                <w:szCs w:val="28"/>
              </w:rPr>
              <w:t>сценическими</w:t>
            </w:r>
            <w:r w:rsidRPr="00C11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115F6">
              <w:rPr>
                <w:rFonts w:ascii="Times New Roman" w:hAnsi="Times New Roman" w:cs="Times New Roman"/>
                <w:sz w:val="28"/>
                <w:szCs w:val="28"/>
              </w:rPr>
              <w:t>действиями</w:t>
            </w:r>
          </w:p>
        </w:tc>
        <w:tc>
          <w:tcPr>
            <w:tcW w:w="2268" w:type="dxa"/>
            <w:vAlign w:val="center"/>
          </w:tcPr>
          <w:p w:rsidR="00C115F6" w:rsidRPr="00C115F6" w:rsidRDefault="00C115F6" w:rsidP="0028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115F6" w:rsidRPr="00C115F6" w:rsidTr="00C115F6">
        <w:tc>
          <w:tcPr>
            <w:tcW w:w="540" w:type="dxa"/>
            <w:vAlign w:val="center"/>
          </w:tcPr>
          <w:p w:rsidR="00C115F6" w:rsidRPr="00C115F6" w:rsidRDefault="00C115F6" w:rsidP="0028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96" w:type="dxa"/>
            <w:vAlign w:val="center"/>
          </w:tcPr>
          <w:p w:rsidR="00C115F6" w:rsidRPr="00C115F6" w:rsidRDefault="00C115F6" w:rsidP="002864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5F6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2268" w:type="dxa"/>
          </w:tcPr>
          <w:p w:rsidR="00C115F6" w:rsidRPr="00C115F6" w:rsidRDefault="00C115F6" w:rsidP="00286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F27DF" w:rsidRPr="00C115F6" w:rsidRDefault="00FF27DF" w:rsidP="002864B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27DF" w:rsidRPr="00C115F6" w:rsidRDefault="000F5617" w:rsidP="002864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15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Учебно-методическое </w:t>
      </w:r>
      <w:r w:rsidR="000D5D8A" w:rsidRPr="00C115F6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образовательного</w:t>
      </w:r>
      <w:r w:rsidRPr="00C115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процесса</w:t>
      </w:r>
    </w:p>
    <w:p w:rsidR="00C07232" w:rsidRPr="00C115F6" w:rsidRDefault="00C07232" w:rsidP="002864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15F6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Список рекомендованной учебно – методической литературы</w:t>
      </w:r>
    </w:p>
    <w:p w:rsidR="00C115F6" w:rsidRPr="00C115F6" w:rsidRDefault="00C115F6" w:rsidP="002864B2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115F6">
        <w:rPr>
          <w:rFonts w:ascii="Times New Roman" w:hAnsi="Times New Roman" w:cs="Times New Roman"/>
          <w:b/>
          <w:bCs/>
          <w:sz w:val="28"/>
          <w:szCs w:val="28"/>
        </w:rPr>
        <w:t>Программы:</w:t>
      </w:r>
    </w:p>
    <w:p w:rsidR="00C115F6" w:rsidRPr="00C115F6" w:rsidRDefault="00C115F6" w:rsidP="002864B2">
      <w:pPr>
        <w:pStyle w:val="aa"/>
        <w:numPr>
          <w:ilvl w:val="0"/>
          <w:numId w:val="13"/>
        </w:numPr>
        <w:spacing w:after="0" w:line="240" w:lineRule="auto"/>
        <w:ind w:left="0" w:hanging="284"/>
        <w:contextualSpacing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115F6">
        <w:rPr>
          <w:rFonts w:ascii="Times New Roman" w:hAnsi="Times New Roman" w:cs="Times New Roman"/>
          <w:color w:val="000000"/>
          <w:sz w:val="28"/>
          <w:szCs w:val="28"/>
        </w:rPr>
        <w:t>Программа для внешкольных учреждений и общеобразовательных школ. Художественные кружки. Под общей редакцией В.И.Лейбсона.</w:t>
      </w:r>
      <w:r w:rsidRPr="00C115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15F6">
        <w:rPr>
          <w:rFonts w:ascii="Times New Roman" w:hAnsi="Times New Roman" w:cs="Times New Roman"/>
          <w:color w:val="000000"/>
          <w:sz w:val="28"/>
          <w:szCs w:val="28"/>
        </w:rPr>
        <w:t xml:space="preserve">М.: Просвещение 1981. Стр.77-101 </w:t>
      </w:r>
    </w:p>
    <w:p w:rsidR="00C115F6" w:rsidRPr="00C115F6" w:rsidRDefault="00C115F6" w:rsidP="002864B2">
      <w:pPr>
        <w:pStyle w:val="aa"/>
        <w:numPr>
          <w:ilvl w:val="0"/>
          <w:numId w:val="13"/>
        </w:numPr>
        <w:spacing w:after="0" w:line="240" w:lineRule="auto"/>
        <w:ind w:left="0" w:hanging="284"/>
        <w:contextualSpacing w:val="0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C115F6">
        <w:rPr>
          <w:rFonts w:ascii="Times New Roman" w:hAnsi="Times New Roman" w:cs="Times New Roman"/>
          <w:kern w:val="36"/>
          <w:sz w:val="28"/>
          <w:szCs w:val="28"/>
        </w:rPr>
        <w:t>Авторская программа вокального ансамбля "Веснушки"</w:t>
      </w:r>
    </w:p>
    <w:p w:rsidR="00C115F6" w:rsidRPr="00C115F6" w:rsidRDefault="00C115F6" w:rsidP="002864B2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</w:p>
    <w:p w:rsidR="00C115F6" w:rsidRPr="00C115F6" w:rsidRDefault="00C115F6" w:rsidP="002864B2">
      <w:pPr>
        <w:pStyle w:val="ae"/>
        <w:spacing w:after="0" w:line="240" w:lineRule="auto"/>
        <w:ind w:left="0"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C115F6">
        <w:rPr>
          <w:rFonts w:ascii="Times New Roman" w:hAnsi="Times New Roman" w:cs="Times New Roman"/>
          <w:b/>
          <w:bCs/>
          <w:sz w:val="28"/>
          <w:szCs w:val="28"/>
        </w:rPr>
        <w:t>Техническое оснащение:</w:t>
      </w:r>
    </w:p>
    <w:p w:rsidR="00C115F6" w:rsidRPr="00C115F6" w:rsidRDefault="00C115F6" w:rsidP="002864B2">
      <w:pPr>
        <w:pStyle w:val="ae"/>
        <w:numPr>
          <w:ilvl w:val="0"/>
          <w:numId w:val="12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C115F6">
        <w:rPr>
          <w:rFonts w:ascii="Times New Roman" w:hAnsi="Times New Roman" w:cs="Times New Roman"/>
          <w:sz w:val="28"/>
          <w:szCs w:val="28"/>
        </w:rPr>
        <w:t xml:space="preserve">Фортепиано </w:t>
      </w:r>
    </w:p>
    <w:p w:rsidR="00C115F6" w:rsidRPr="00C115F6" w:rsidRDefault="00C115F6" w:rsidP="002864B2">
      <w:pPr>
        <w:pStyle w:val="aa"/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hanging="284"/>
        <w:contextualSpacing w:val="0"/>
        <w:rPr>
          <w:rFonts w:ascii="Times New Roman" w:hAnsi="Times New Roman" w:cs="Times New Roman"/>
          <w:sz w:val="28"/>
          <w:szCs w:val="28"/>
        </w:rPr>
      </w:pPr>
      <w:r w:rsidRPr="00C115F6">
        <w:rPr>
          <w:rFonts w:ascii="Times New Roman" w:hAnsi="Times New Roman" w:cs="Times New Roman"/>
          <w:sz w:val="28"/>
          <w:szCs w:val="28"/>
        </w:rPr>
        <w:t>Компьютер.</w:t>
      </w:r>
    </w:p>
    <w:p w:rsidR="00C115F6" w:rsidRPr="00C115F6" w:rsidRDefault="00C115F6" w:rsidP="002864B2">
      <w:pPr>
        <w:pStyle w:val="aa"/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hanging="284"/>
        <w:contextualSpacing w:val="0"/>
        <w:rPr>
          <w:rFonts w:ascii="Times New Roman" w:hAnsi="Times New Roman" w:cs="Times New Roman"/>
          <w:sz w:val="28"/>
          <w:szCs w:val="28"/>
        </w:rPr>
      </w:pPr>
      <w:r w:rsidRPr="00C115F6">
        <w:rPr>
          <w:rFonts w:ascii="Times New Roman" w:hAnsi="Times New Roman" w:cs="Times New Roman"/>
          <w:sz w:val="28"/>
          <w:szCs w:val="28"/>
        </w:rPr>
        <w:t>Мультимедийное оборудование (по необходимости).</w:t>
      </w:r>
    </w:p>
    <w:p w:rsidR="00C115F6" w:rsidRPr="00C115F6" w:rsidRDefault="00C115F6" w:rsidP="002864B2">
      <w:pPr>
        <w:pStyle w:val="aa"/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hanging="284"/>
        <w:contextualSpacing w:val="0"/>
        <w:rPr>
          <w:rFonts w:ascii="Times New Roman" w:hAnsi="Times New Roman" w:cs="Times New Roman"/>
          <w:sz w:val="28"/>
          <w:szCs w:val="28"/>
        </w:rPr>
      </w:pPr>
      <w:r w:rsidRPr="00C115F6">
        <w:rPr>
          <w:rFonts w:ascii="Times New Roman" w:hAnsi="Times New Roman" w:cs="Times New Roman"/>
          <w:sz w:val="28"/>
          <w:szCs w:val="28"/>
        </w:rPr>
        <w:lastRenderedPageBreak/>
        <w:t>Музыкальный центр</w:t>
      </w:r>
    </w:p>
    <w:p w:rsidR="00C115F6" w:rsidRPr="00C115F6" w:rsidRDefault="00C115F6" w:rsidP="002864B2">
      <w:pPr>
        <w:pStyle w:val="aa"/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hanging="284"/>
        <w:contextualSpacing w:val="0"/>
        <w:rPr>
          <w:rFonts w:ascii="Times New Roman" w:hAnsi="Times New Roman" w:cs="Times New Roman"/>
          <w:sz w:val="28"/>
          <w:szCs w:val="28"/>
        </w:rPr>
      </w:pPr>
      <w:r w:rsidRPr="00C115F6">
        <w:rPr>
          <w:rFonts w:ascii="Times New Roman" w:hAnsi="Times New Roman" w:cs="Times New Roman"/>
          <w:sz w:val="28"/>
          <w:szCs w:val="28"/>
        </w:rPr>
        <w:t>Инструменты шумового оркестра</w:t>
      </w:r>
    </w:p>
    <w:p w:rsidR="00C115F6" w:rsidRPr="00C115F6" w:rsidRDefault="00C115F6" w:rsidP="002864B2">
      <w:pPr>
        <w:spacing w:after="0" w:line="240" w:lineRule="auto"/>
        <w:ind w:left="-709"/>
        <w:rPr>
          <w:rFonts w:ascii="Times New Roman" w:hAnsi="Times New Roman" w:cs="Times New Roman"/>
          <w:spacing w:val="-1"/>
          <w:sz w:val="28"/>
          <w:szCs w:val="28"/>
        </w:rPr>
      </w:pPr>
    </w:p>
    <w:p w:rsidR="00C115F6" w:rsidRPr="00C115F6" w:rsidRDefault="00C115F6" w:rsidP="00286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115F6">
        <w:rPr>
          <w:rFonts w:ascii="Times New Roman" w:hAnsi="Times New Roman" w:cs="Times New Roman"/>
          <w:b/>
          <w:bCs/>
          <w:spacing w:val="-1"/>
          <w:sz w:val="28"/>
          <w:szCs w:val="28"/>
        </w:rPr>
        <w:t>Фонотека:</w:t>
      </w:r>
    </w:p>
    <w:p w:rsidR="00C115F6" w:rsidRPr="00C115F6" w:rsidRDefault="00C115F6" w:rsidP="002864B2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pacing w:val="-1"/>
          <w:sz w:val="28"/>
          <w:szCs w:val="28"/>
        </w:rPr>
      </w:pPr>
      <w:r w:rsidRPr="00C115F6">
        <w:rPr>
          <w:rFonts w:ascii="Times New Roman" w:hAnsi="Times New Roman" w:cs="Times New Roman"/>
          <w:spacing w:val="-1"/>
          <w:sz w:val="28"/>
          <w:szCs w:val="28"/>
        </w:rPr>
        <w:t>Фонохрестоматия к программе Е.</w:t>
      </w:r>
      <w:r w:rsidRPr="00C115F6">
        <w:rPr>
          <w:rFonts w:ascii="Times New Roman" w:hAnsi="Times New Roman" w:cs="Times New Roman"/>
          <w:sz w:val="28"/>
          <w:szCs w:val="28"/>
        </w:rPr>
        <w:t>Д. Критской, Г.П. Сергеевой, Т.С. Шмагиной</w:t>
      </w:r>
    </w:p>
    <w:p w:rsidR="00C115F6" w:rsidRPr="00C115F6" w:rsidRDefault="00C115F6" w:rsidP="002864B2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pacing w:val="-1"/>
          <w:sz w:val="28"/>
          <w:szCs w:val="28"/>
        </w:rPr>
      </w:pPr>
      <w:r w:rsidRPr="00C115F6">
        <w:rPr>
          <w:rFonts w:ascii="Times New Roman" w:hAnsi="Times New Roman" w:cs="Times New Roman"/>
          <w:spacing w:val="-1"/>
          <w:sz w:val="28"/>
          <w:szCs w:val="28"/>
          <w:lang w:val="en-US"/>
        </w:rPr>
        <w:t>CD</w:t>
      </w:r>
      <w:r w:rsidRPr="00C115F6">
        <w:rPr>
          <w:rFonts w:ascii="Times New Roman" w:hAnsi="Times New Roman" w:cs="Times New Roman"/>
          <w:spacing w:val="-1"/>
          <w:sz w:val="28"/>
          <w:szCs w:val="28"/>
        </w:rPr>
        <w:t>-диски, аудиозаписи детских, школьных, авторских песен.</w:t>
      </w:r>
    </w:p>
    <w:p w:rsidR="00C115F6" w:rsidRPr="00C115F6" w:rsidRDefault="00C115F6" w:rsidP="002864B2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pacing w:val="-1"/>
          <w:sz w:val="28"/>
          <w:szCs w:val="28"/>
        </w:rPr>
      </w:pPr>
      <w:r w:rsidRPr="00C115F6">
        <w:rPr>
          <w:rFonts w:ascii="Times New Roman" w:hAnsi="Times New Roman" w:cs="Times New Roman"/>
          <w:spacing w:val="-1"/>
          <w:sz w:val="28"/>
          <w:szCs w:val="28"/>
          <w:lang w:val="en-US"/>
        </w:rPr>
        <w:t>CD</w:t>
      </w:r>
      <w:r w:rsidRPr="00C115F6">
        <w:rPr>
          <w:rFonts w:ascii="Times New Roman" w:hAnsi="Times New Roman" w:cs="Times New Roman"/>
          <w:spacing w:val="-1"/>
          <w:sz w:val="28"/>
          <w:szCs w:val="28"/>
        </w:rPr>
        <w:t>-диски, аудиозаписи классической, джазовой и др. музыки</w:t>
      </w:r>
    </w:p>
    <w:p w:rsidR="00C115F6" w:rsidRPr="00C115F6" w:rsidRDefault="00C115F6" w:rsidP="002864B2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pacing w:val="-1"/>
          <w:sz w:val="28"/>
          <w:szCs w:val="28"/>
        </w:rPr>
      </w:pPr>
      <w:r w:rsidRPr="00C115F6">
        <w:rPr>
          <w:rFonts w:ascii="Times New Roman" w:hAnsi="Times New Roman" w:cs="Times New Roman"/>
          <w:spacing w:val="-1"/>
          <w:sz w:val="28"/>
          <w:szCs w:val="28"/>
        </w:rPr>
        <w:t>Фонограммы (плюс и минус) детских песен, караоке</w:t>
      </w:r>
    </w:p>
    <w:p w:rsidR="00C115F6" w:rsidRPr="00C115F6" w:rsidRDefault="00C115F6" w:rsidP="002864B2">
      <w:pPr>
        <w:spacing w:after="0" w:line="240" w:lineRule="auto"/>
        <w:ind w:left="-709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C115F6" w:rsidRPr="00C115F6" w:rsidRDefault="00C115F6" w:rsidP="002864B2">
      <w:pPr>
        <w:pStyle w:val="aa"/>
        <w:numPr>
          <w:ilvl w:val="0"/>
          <w:numId w:val="15"/>
        </w:numPr>
        <w:spacing w:after="0" w:line="240" w:lineRule="auto"/>
        <w:ind w:left="0" w:hanging="709"/>
        <w:contextualSpacing w:val="0"/>
        <w:outlineLvl w:val="0"/>
        <w:rPr>
          <w:rFonts w:ascii="Times New Roman" w:hAnsi="Times New Roman" w:cs="Times New Roman"/>
          <w:sz w:val="28"/>
          <w:szCs w:val="28"/>
        </w:rPr>
      </w:pPr>
      <w:r w:rsidRPr="00C115F6">
        <w:rPr>
          <w:rFonts w:ascii="Times New Roman" w:hAnsi="Times New Roman" w:cs="Times New Roman"/>
          <w:sz w:val="28"/>
          <w:szCs w:val="28"/>
        </w:rPr>
        <w:t xml:space="preserve">Белоброва Е.Ю. Стандартные упражнения для развития вокальной техники </w:t>
      </w:r>
      <w:r w:rsidRPr="00C115F6">
        <w:rPr>
          <w:rStyle w:val="apple-style-span"/>
          <w:rFonts w:ascii="Times New Roman" w:hAnsi="Times New Roman" w:cs="Times New Roman"/>
          <w:sz w:val="28"/>
          <w:szCs w:val="28"/>
        </w:rPr>
        <w:t>(электронный вариант)</w:t>
      </w:r>
    </w:p>
    <w:p w:rsidR="00C115F6" w:rsidRPr="00C115F6" w:rsidRDefault="00C115F6" w:rsidP="002864B2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hanging="709"/>
        <w:contextualSpacing w:val="0"/>
        <w:rPr>
          <w:rFonts w:ascii="Times New Roman" w:hAnsi="Times New Roman" w:cs="Times New Roman"/>
          <w:spacing w:val="-1"/>
          <w:sz w:val="28"/>
          <w:szCs w:val="28"/>
        </w:rPr>
      </w:pPr>
      <w:r w:rsidRPr="00C115F6">
        <w:rPr>
          <w:rFonts w:ascii="Times New Roman" w:hAnsi="Times New Roman" w:cs="Times New Roman"/>
          <w:spacing w:val="-1"/>
          <w:sz w:val="28"/>
          <w:szCs w:val="28"/>
        </w:rPr>
        <w:t>Библиотека учителя музыки. Воспитание музыкой. Сост. Т.Е. Вендрова,  И.В. Пигарева. М., Просвещение, 1991</w:t>
      </w:r>
    </w:p>
    <w:p w:rsidR="00C115F6" w:rsidRPr="00C115F6" w:rsidRDefault="00C115F6" w:rsidP="002864B2">
      <w:pPr>
        <w:pStyle w:val="aa"/>
        <w:numPr>
          <w:ilvl w:val="0"/>
          <w:numId w:val="15"/>
        </w:numPr>
        <w:spacing w:after="0" w:line="240" w:lineRule="auto"/>
        <w:ind w:left="0" w:hanging="709"/>
        <w:contextualSpacing w:val="0"/>
        <w:rPr>
          <w:rFonts w:ascii="Times New Roman" w:hAnsi="Times New Roman" w:cs="Times New Roman"/>
          <w:sz w:val="28"/>
          <w:szCs w:val="28"/>
        </w:rPr>
      </w:pPr>
      <w:r w:rsidRPr="00C115F6">
        <w:rPr>
          <w:rFonts w:ascii="Times New Roman" w:hAnsi="Times New Roman" w:cs="Times New Roman"/>
          <w:sz w:val="28"/>
          <w:szCs w:val="28"/>
        </w:rPr>
        <w:t xml:space="preserve">Богданова Т.С. «Основы хороведения» </w:t>
      </w:r>
      <w:r w:rsidRPr="00C115F6">
        <w:rPr>
          <w:rStyle w:val="apple-style-span"/>
          <w:rFonts w:ascii="Times New Roman" w:hAnsi="Times New Roman" w:cs="Times New Roman"/>
          <w:sz w:val="28"/>
          <w:szCs w:val="28"/>
        </w:rPr>
        <w:t>(электронный вариант)</w:t>
      </w:r>
      <w:r w:rsidRPr="00C115F6">
        <w:rPr>
          <w:rFonts w:ascii="Times New Roman" w:hAnsi="Times New Roman" w:cs="Times New Roman"/>
          <w:sz w:val="28"/>
          <w:szCs w:val="28"/>
        </w:rPr>
        <w:br/>
        <w:t xml:space="preserve">Дыхательная гимнастика А.Н.Стрельниковой </w:t>
      </w:r>
      <w:hyperlink r:id="rId8" w:history="1">
        <w:r w:rsidRPr="00C115F6">
          <w:rPr>
            <w:rStyle w:val="af0"/>
            <w:rFonts w:ascii="Times New Roman" w:hAnsi="Times New Roman" w:cs="Times New Roman"/>
            <w:sz w:val="28"/>
            <w:szCs w:val="28"/>
          </w:rPr>
          <w:t>http://strelnikova.ru/</w:t>
        </w:r>
      </w:hyperlink>
    </w:p>
    <w:p w:rsidR="00C115F6" w:rsidRPr="00C115F6" w:rsidRDefault="00C115F6" w:rsidP="002864B2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hanging="709"/>
        <w:contextualSpacing w:val="0"/>
        <w:rPr>
          <w:rFonts w:ascii="Times New Roman" w:hAnsi="Times New Roman" w:cs="Times New Roman"/>
          <w:spacing w:val="-1"/>
          <w:sz w:val="28"/>
          <w:szCs w:val="28"/>
        </w:rPr>
      </w:pPr>
      <w:r w:rsidRPr="00C115F6">
        <w:rPr>
          <w:rFonts w:ascii="Times New Roman" w:hAnsi="Times New Roman" w:cs="Times New Roman"/>
          <w:spacing w:val="-1"/>
          <w:sz w:val="28"/>
          <w:szCs w:val="28"/>
        </w:rPr>
        <w:t>Дмитриева Л.Г., Н.М.Черноиваненко. Методика музыкального воспитания в школе. М., Просвещение, 1989</w:t>
      </w:r>
    </w:p>
    <w:p w:rsidR="00C115F6" w:rsidRPr="00C115F6" w:rsidRDefault="00C115F6" w:rsidP="002864B2">
      <w:pPr>
        <w:pStyle w:val="aa"/>
        <w:numPr>
          <w:ilvl w:val="0"/>
          <w:numId w:val="15"/>
        </w:numPr>
        <w:spacing w:after="0" w:line="240" w:lineRule="auto"/>
        <w:ind w:left="0" w:hanging="709"/>
        <w:contextualSpacing w:val="0"/>
        <w:rPr>
          <w:rFonts w:ascii="Times New Roman" w:hAnsi="Times New Roman" w:cs="Times New Roman"/>
          <w:sz w:val="28"/>
          <w:szCs w:val="28"/>
        </w:rPr>
      </w:pPr>
      <w:r w:rsidRPr="00C115F6">
        <w:rPr>
          <w:rFonts w:ascii="Times New Roman" w:hAnsi="Times New Roman" w:cs="Times New Roman"/>
          <w:sz w:val="28"/>
          <w:szCs w:val="28"/>
        </w:rPr>
        <w:t>Емельянов В. «Фонопедический метод развития голоса» (и видеокассета)</w:t>
      </w:r>
    </w:p>
    <w:p w:rsidR="00C115F6" w:rsidRPr="00C115F6" w:rsidRDefault="00C115F6" w:rsidP="002864B2">
      <w:pPr>
        <w:pStyle w:val="aa"/>
        <w:numPr>
          <w:ilvl w:val="0"/>
          <w:numId w:val="15"/>
        </w:numPr>
        <w:spacing w:after="0" w:line="240" w:lineRule="auto"/>
        <w:ind w:left="0" w:hanging="709"/>
        <w:contextualSpacing w:val="0"/>
        <w:outlineLvl w:val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C115F6">
        <w:rPr>
          <w:rFonts w:ascii="Times New Roman" w:hAnsi="Times New Roman" w:cs="Times New Roman"/>
          <w:sz w:val="28"/>
          <w:szCs w:val="28"/>
        </w:rPr>
        <w:t xml:space="preserve">Кузьмийчук Н. А. </w:t>
      </w:r>
      <w:r w:rsidRPr="00C115F6">
        <w:rPr>
          <w:rFonts w:ascii="Times New Roman" w:hAnsi="Times New Roman" w:cs="Times New Roman"/>
          <w:kern w:val="36"/>
          <w:sz w:val="28"/>
          <w:szCs w:val="28"/>
        </w:rPr>
        <w:t xml:space="preserve">Освоение и развитие специфических особенностей вокально-хоровых навыков на начальном этапе обучения хоровому пению </w:t>
      </w:r>
      <w:r w:rsidRPr="00C115F6">
        <w:rPr>
          <w:rStyle w:val="apple-style-span"/>
          <w:rFonts w:ascii="Times New Roman" w:hAnsi="Times New Roman" w:cs="Times New Roman"/>
          <w:sz w:val="28"/>
          <w:szCs w:val="28"/>
        </w:rPr>
        <w:t>(электронный вариант)</w:t>
      </w:r>
    </w:p>
    <w:p w:rsidR="00C115F6" w:rsidRPr="00C115F6" w:rsidRDefault="00C115F6" w:rsidP="002864B2">
      <w:pPr>
        <w:pStyle w:val="aa"/>
        <w:numPr>
          <w:ilvl w:val="0"/>
          <w:numId w:val="15"/>
        </w:numPr>
        <w:spacing w:after="0" w:line="240" w:lineRule="auto"/>
        <w:ind w:left="0" w:hanging="709"/>
        <w:contextualSpacing w:val="0"/>
        <w:outlineLvl w:val="0"/>
        <w:rPr>
          <w:rFonts w:ascii="Times New Roman" w:hAnsi="Times New Roman" w:cs="Times New Roman"/>
          <w:sz w:val="28"/>
          <w:szCs w:val="28"/>
        </w:rPr>
      </w:pPr>
      <w:r w:rsidRPr="00C115F6">
        <w:rPr>
          <w:rFonts w:ascii="Times New Roman" w:hAnsi="Times New Roman" w:cs="Times New Roman"/>
          <w:sz w:val="28"/>
          <w:szCs w:val="28"/>
        </w:rPr>
        <w:t xml:space="preserve">Николаева Е. «Первые шаги к выразительному пению». Музыка в школе № 2 1990 </w:t>
      </w:r>
    </w:p>
    <w:p w:rsidR="00C115F6" w:rsidRPr="00C115F6" w:rsidRDefault="00C115F6" w:rsidP="002864B2">
      <w:pPr>
        <w:pStyle w:val="aa"/>
        <w:numPr>
          <w:ilvl w:val="0"/>
          <w:numId w:val="15"/>
        </w:numPr>
        <w:spacing w:after="0" w:line="240" w:lineRule="auto"/>
        <w:ind w:left="0" w:hanging="709"/>
        <w:contextualSpacing w:val="0"/>
        <w:rPr>
          <w:rFonts w:ascii="Times New Roman" w:hAnsi="Times New Roman" w:cs="Times New Roman"/>
          <w:sz w:val="28"/>
          <w:szCs w:val="28"/>
        </w:rPr>
      </w:pPr>
      <w:r w:rsidRPr="00C115F6">
        <w:rPr>
          <w:rStyle w:val="af1"/>
          <w:rFonts w:ascii="Times New Roman" w:hAnsi="Times New Roman" w:cs="Times New Roman"/>
          <w:sz w:val="28"/>
          <w:szCs w:val="28"/>
        </w:rPr>
        <w:t>Огороднов Д. E. Музыкально-певческое воспитание детей в общеобразовательной школе. /</w:t>
      </w:r>
      <w:r w:rsidRPr="00C115F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115F6">
        <w:rPr>
          <w:rStyle w:val="apple-style-span"/>
          <w:rFonts w:ascii="Times New Roman" w:hAnsi="Times New Roman" w:cs="Times New Roman"/>
          <w:sz w:val="28"/>
          <w:szCs w:val="28"/>
        </w:rPr>
        <w:t xml:space="preserve">Д. Е. Огороднов - Изд. 3-е. — Киев: «Музична Украйина» </w:t>
      </w:r>
      <w:r w:rsidRPr="00C115F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115F6">
          <w:rPr>
            <w:rStyle w:val="af0"/>
            <w:rFonts w:ascii="Times New Roman" w:hAnsi="Times New Roman" w:cs="Times New Roman"/>
            <w:sz w:val="28"/>
            <w:szCs w:val="28"/>
          </w:rPr>
          <w:t>http://hor.by/2010/11/ogorodnov-singing-parenting/</w:t>
        </w:r>
      </w:hyperlink>
    </w:p>
    <w:p w:rsidR="00C115F6" w:rsidRPr="00C115F6" w:rsidRDefault="00C115F6" w:rsidP="002864B2">
      <w:pPr>
        <w:pStyle w:val="aa"/>
        <w:numPr>
          <w:ilvl w:val="0"/>
          <w:numId w:val="15"/>
        </w:numPr>
        <w:spacing w:after="0" w:line="240" w:lineRule="auto"/>
        <w:ind w:left="0" w:hanging="709"/>
        <w:contextualSpacing w:val="0"/>
        <w:textAlignment w:val="bottom"/>
        <w:outlineLvl w:val="0"/>
        <w:rPr>
          <w:rFonts w:ascii="Times New Roman" w:hAnsi="Times New Roman" w:cs="Times New Roman"/>
          <w:sz w:val="28"/>
          <w:szCs w:val="28"/>
        </w:rPr>
      </w:pPr>
      <w:r w:rsidRPr="00C115F6">
        <w:rPr>
          <w:rStyle w:val="apple-style-span"/>
          <w:rFonts w:ascii="Times New Roman" w:hAnsi="Times New Roman" w:cs="Times New Roman"/>
          <w:sz w:val="28"/>
          <w:szCs w:val="28"/>
        </w:rPr>
        <w:t>Огороднов Д.Е. Методика комплексного музыкально-певческого воспитания и программа как методика воспитания вокально-речевой и эмоционально-двигательной культуры. М., 1994.</w:t>
      </w:r>
      <w:r w:rsidRPr="00C115F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C115F6">
          <w:rPr>
            <w:rStyle w:val="af0"/>
            <w:rFonts w:ascii="Times New Roman" w:hAnsi="Times New Roman" w:cs="Times New Roman"/>
            <w:sz w:val="28"/>
            <w:szCs w:val="28"/>
          </w:rPr>
          <w:t>http://www.ogorodnov.info/</w:t>
        </w:r>
      </w:hyperlink>
    </w:p>
    <w:p w:rsidR="00C115F6" w:rsidRPr="00C115F6" w:rsidRDefault="00C115F6" w:rsidP="002864B2">
      <w:pPr>
        <w:pStyle w:val="aa"/>
        <w:numPr>
          <w:ilvl w:val="0"/>
          <w:numId w:val="15"/>
        </w:numPr>
        <w:spacing w:after="0" w:line="240" w:lineRule="auto"/>
        <w:ind w:left="0" w:hanging="709"/>
        <w:contextualSpacing w:val="0"/>
        <w:rPr>
          <w:rFonts w:ascii="Times New Roman" w:hAnsi="Times New Roman" w:cs="Times New Roman"/>
          <w:sz w:val="28"/>
          <w:szCs w:val="28"/>
        </w:rPr>
      </w:pPr>
      <w:r w:rsidRPr="00C115F6">
        <w:rPr>
          <w:rFonts w:ascii="Times New Roman" w:hAnsi="Times New Roman" w:cs="Times New Roman"/>
          <w:sz w:val="28"/>
          <w:szCs w:val="28"/>
        </w:rPr>
        <w:t>Рачина Б. «Петь в хоре может каждый…». Музыка в школе №3 1990</w:t>
      </w:r>
    </w:p>
    <w:p w:rsidR="00C115F6" w:rsidRPr="00C115F6" w:rsidRDefault="00C115F6" w:rsidP="002864B2">
      <w:pPr>
        <w:pStyle w:val="aa"/>
        <w:numPr>
          <w:ilvl w:val="0"/>
          <w:numId w:val="15"/>
        </w:numPr>
        <w:spacing w:after="0" w:line="240" w:lineRule="auto"/>
        <w:ind w:left="0" w:hanging="709"/>
        <w:contextualSpacing w:val="0"/>
        <w:rPr>
          <w:rFonts w:ascii="Times New Roman" w:hAnsi="Times New Roman" w:cs="Times New Roman"/>
          <w:sz w:val="28"/>
          <w:szCs w:val="28"/>
        </w:rPr>
      </w:pPr>
      <w:r w:rsidRPr="00C115F6">
        <w:rPr>
          <w:rFonts w:ascii="Times New Roman" w:hAnsi="Times New Roman" w:cs="Times New Roman"/>
          <w:sz w:val="28"/>
          <w:szCs w:val="28"/>
        </w:rPr>
        <w:t>Сафонова В. Заметки хормейстера. Искусство в школе №2 1998</w:t>
      </w:r>
    </w:p>
    <w:p w:rsidR="00C115F6" w:rsidRPr="00C115F6" w:rsidRDefault="00C115F6" w:rsidP="002864B2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hanging="709"/>
        <w:contextualSpacing w:val="0"/>
        <w:rPr>
          <w:rFonts w:ascii="Times New Roman" w:hAnsi="Times New Roman" w:cs="Times New Roman"/>
          <w:sz w:val="28"/>
          <w:szCs w:val="28"/>
        </w:rPr>
      </w:pPr>
      <w:r w:rsidRPr="00C115F6">
        <w:rPr>
          <w:rFonts w:ascii="Times New Roman" w:hAnsi="Times New Roman" w:cs="Times New Roman"/>
          <w:sz w:val="28"/>
          <w:szCs w:val="28"/>
        </w:rPr>
        <w:t>Сборники песен и хоров.</w:t>
      </w:r>
    </w:p>
    <w:p w:rsidR="00C115F6" w:rsidRPr="00C115F6" w:rsidRDefault="00C115F6" w:rsidP="002864B2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hanging="709"/>
        <w:contextualSpacing w:val="0"/>
        <w:rPr>
          <w:rFonts w:ascii="Times New Roman" w:hAnsi="Times New Roman" w:cs="Times New Roman"/>
          <w:spacing w:val="-1"/>
          <w:sz w:val="28"/>
          <w:szCs w:val="28"/>
        </w:rPr>
      </w:pPr>
      <w:r w:rsidRPr="00C115F6">
        <w:rPr>
          <w:rFonts w:ascii="Times New Roman" w:hAnsi="Times New Roman" w:cs="Times New Roman"/>
          <w:spacing w:val="-1"/>
          <w:sz w:val="28"/>
          <w:szCs w:val="28"/>
        </w:rPr>
        <w:t>Словарь музыкальных терминов</w:t>
      </w:r>
    </w:p>
    <w:p w:rsidR="00C115F6" w:rsidRPr="00C115F6" w:rsidRDefault="00C115F6" w:rsidP="002864B2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C115F6">
        <w:rPr>
          <w:rFonts w:ascii="Times New Roman" w:hAnsi="Times New Roman" w:cs="Times New Roman"/>
          <w:sz w:val="28"/>
          <w:szCs w:val="28"/>
        </w:rPr>
        <w:t>Халабузарь П., Попов В. «Теория и методика музыкального воспитания», Санкт-Петербург, 2002г.</w:t>
      </w:r>
    </w:p>
    <w:sectPr w:rsidR="00C115F6" w:rsidRPr="00C1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43E" w:rsidRDefault="00EA543E" w:rsidP="00C07232">
      <w:pPr>
        <w:spacing w:after="0" w:line="240" w:lineRule="auto"/>
      </w:pPr>
      <w:r>
        <w:separator/>
      </w:r>
    </w:p>
  </w:endnote>
  <w:endnote w:type="continuationSeparator" w:id="0">
    <w:p w:rsidR="00EA543E" w:rsidRDefault="00EA543E" w:rsidP="00C0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43E" w:rsidRDefault="00EA543E" w:rsidP="00C07232">
      <w:pPr>
        <w:spacing w:after="0" w:line="240" w:lineRule="auto"/>
      </w:pPr>
      <w:r>
        <w:separator/>
      </w:r>
    </w:p>
  </w:footnote>
  <w:footnote w:type="continuationSeparator" w:id="0">
    <w:p w:rsidR="00EA543E" w:rsidRDefault="00EA543E" w:rsidP="00C07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467E"/>
    <w:multiLevelType w:val="hybridMultilevel"/>
    <w:tmpl w:val="2D1AC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338A4"/>
    <w:multiLevelType w:val="hybridMultilevel"/>
    <w:tmpl w:val="A838F0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F7CA3"/>
    <w:multiLevelType w:val="hybridMultilevel"/>
    <w:tmpl w:val="7E201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3B87"/>
    <w:multiLevelType w:val="hybridMultilevel"/>
    <w:tmpl w:val="F7C87AEA"/>
    <w:lvl w:ilvl="0" w:tplc="3DB820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954EEF"/>
    <w:multiLevelType w:val="hybridMultilevel"/>
    <w:tmpl w:val="E4144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B63ED"/>
    <w:multiLevelType w:val="hybridMultilevel"/>
    <w:tmpl w:val="714CF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E0F49"/>
    <w:multiLevelType w:val="hybridMultilevel"/>
    <w:tmpl w:val="17C68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B10FA8"/>
    <w:multiLevelType w:val="hybridMultilevel"/>
    <w:tmpl w:val="B7DAB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34668"/>
    <w:multiLevelType w:val="hybridMultilevel"/>
    <w:tmpl w:val="752A71A4"/>
    <w:lvl w:ilvl="0" w:tplc="154C76F6">
      <w:numFmt w:val="bullet"/>
      <w:lvlText w:val="-"/>
      <w:lvlJc w:val="left"/>
      <w:pPr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5262B7"/>
    <w:multiLevelType w:val="hybridMultilevel"/>
    <w:tmpl w:val="9738D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27C4E"/>
    <w:multiLevelType w:val="hybridMultilevel"/>
    <w:tmpl w:val="FD7C1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10A18"/>
    <w:multiLevelType w:val="hybridMultilevel"/>
    <w:tmpl w:val="B20E5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D24F2"/>
    <w:multiLevelType w:val="hybridMultilevel"/>
    <w:tmpl w:val="0E040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DE46FC2"/>
    <w:multiLevelType w:val="hybridMultilevel"/>
    <w:tmpl w:val="79288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EDE6C65"/>
    <w:multiLevelType w:val="hybridMultilevel"/>
    <w:tmpl w:val="3F946A6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1"/>
  </w:num>
  <w:num w:numId="9">
    <w:abstractNumId w:val="3"/>
  </w:num>
  <w:num w:numId="10">
    <w:abstractNumId w:val="13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7232"/>
    <w:rsid w:val="000050F9"/>
    <w:rsid w:val="00063475"/>
    <w:rsid w:val="000D5D8A"/>
    <w:rsid w:val="000F5617"/>
    <w:rsid w:val="00115823"/>
    <w:rsid w:val="002864B2"/>
    <w:rsid w:val="00301A05"/>
    <w:rsid w:val="00340F45"/>
    <w:rsid w:val="0034712D"/>
    <w:rsid w:val="003545F8"/>
    <w:rsid w:val="00420A76"/>
    <w:rsid w:val="004F7624"/>
    <w:rsid w:val="0054606E"/>
    <w:rsid w:val="00587DC1"/>
    <w:rsid w:val="00610355"/>
    <w:rsid w:val="006E790B"/>
    <w:rsid w:val="008C782C"/>
    <w:rsid w:val="00940850"/>
    <w:rsid w:val="00AB3F09"/>
    <w:rsid w:val="00B46B48"/>
    <w:rsid w:val="00C07232"/>
    <w:rsid w:val="00C115F6"/>
    <w:rsid w:val="00C34B7E"/>
    <w:rsid w:val="00C94DDC"/>
    <w:rsid w:val="00CA2616"/>
    <w:rsid w:val="00CC6097"/>
    <w:rsid w:val="00D176C1"/>
    <w:rsid w:val="00EA543E"/>
    <w:rsid w:val="00F65165"/>
    <w:rsid w:val="00FF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A0B0"/>
  <w15:docId w15:val="{37F2645E-E705-42DB-9909-5EE4CD57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2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_"/>
    <w:link w:val="61"/>
    <w:rsid w:val="00C072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 + Полужирный;Курсив"/>
    <w:rsid w:val="00C07232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61">
    <w:name w:val="Основной текст61"/>
    <w:basedOn w:val="a"/>
    <w:link w:val="a4"/>
    <w:rsid w:val="00C07232"/>
    <w:pPr>
      <w:shd w:val="clear" w:color="auto" w:fill="FFFFFF"/>
      <w:spacing w:before="60" w:after="0" w:line="25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header"/>
    <w:basedOn w:val="a"/>
    <w:link w:val="a7"/>
    <w:uiPriority w:val="99"/>
    <w:semiHidden/>
    <w:unhideWhenUsed/>
    <w:rsid w:val="00C07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7232"/>
  </w:style>
  <w:style w:type="paragraph" w:styleId="a8">
    <w:name w:val="footer"/>
    <w:basedOn w:val="a"/>
    <w:link w:val="a9"/>
    <w:uiPriority w:val="99"/>
    <w:semiHidden/>
    <w:unhideWhenUsed/>
    <w:rsid w:val="00C07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7232"/>
  </w:style>
  <w:style w:type="paragraph" w:styleId="aa">
    <w:name w:val="List Paragraph"/>
    <w:basedOn w:val="a"/>
    <w:uiPriority w:val="99"/>
    <w:qFormat/>
    <w:rsid w:val="00C94DD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6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uiPriority w:val="99"/>
    <w:rsid w:val="0054606E"/>
    <w:pPr>
      <w:ind w:left="720"/>
    </w:pPr>
    <w:rPr>
      <w:rFonts w:ascii="Calibri" w:eastAsia="Calibri" w:hAnsi="Calibri" w:cs="Calibri"/>
      <w:lang w:eastAsia="en-US"/>
    </w:rPr>
  </w:style>
  <w:style w:type="paragraph" w:styleId="2">
    <w:name w:val="Body Text 2"/>
    <w:basedOn w:val="a"/>
    <w:link w:val="20"/>
    <w:uiPriority w:val="99"/>
    <w:rsid w:val="005460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4606E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ody Text"/>
    <w:basedOn w:val="a"/>
    <w:link w:val="ad"/>
    <w:uiPriority w:val="99"/>
    <w:rsid w:val="0054606E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54606E"/>
    <w:rPr>
      <w:rFonts w:ascii="Calibri" w:eastAsia="Calibri" w:hAnsi="Calibri" w:cs="Calibri"/>
      <w:lang w:eastAsia="en-US"/>
    </w:rPr>
  </w:style>
  <w:style w:type="paragraph" w:styleId="ae">
    <w:name w:val="Body Text Indent"/>
    <w:basedOn w:val="a"/>
    <w:link w:val="af"/>
    <w:uiPriority w:val="99"/>
    <w:rsid w:val="00C115F6"/>
    <w:pPr>
      <w:spacing w:after="120"/>
      <w:ind w:left="283"/>
    </w:pPr>
    <w:rPr>
      <w:rFonts w:ascii="Calibri" w:eastAsia="Calibri" w:hAnsi="Calibri" w:cs="Calibri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rsid w:val="00C115F6"/>
    <w:rPr>
      <w:rFonts w:ascii="Calibri" w:eastAsia="Calibri" w:hAnsi="Calibri" w:cs="Calibri"/>
      <w:lang w:eastAsia="en-US"/>
    </w:rPr>
  </w:style>
  <w:style w:type="character" w:styleId="af0">
    <w:name w:val="Hyperlink"/>
    <w:uiPriority w:val="99"/>
    <w:rsid w:val="00C115F6"/>
    <w:rPr>
      <w:b/>
      <w:bCs/>
      <w:color w:val="auto"/>
      <w:sz w:val="18"/>
      <w:szCs w:val="18"/>
      <w:u w:val="single"/>
    </w:rPr>
  </w:style>
  <w:style w:type="character" w:customStyle="1" w:styleId="apple-style-span">
    <w:name w:val="apple-style-span"/>
    <w:basedOn w:val="a0"/>
    <w:uiPriority w:val="99"/>
    <w:rsid w:val="00C115F6"/>
  </w:style>
  <w:style w:type="character" w:styleId="af1">
    <w:name w:val="Strong"/>
    <w:uiPriority w:val="99"/>
    <w:qFormat/>
    <w:rsid w:val="00C115F6"/>
    <w:rPr>
      <w:b/>
      <w:bCs/>
    </w:rPr>
  </w:style>
  <w:style w:type="character" w:customStyle="1" w:styleId="apple-converted-space">
    <w:name w:val="apple-converted-space"/>
    <w:basedOn w:val="a0"/>
    <w:uiPriority w:val="99"/>
    <w:rsid w:val="00C11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elnikov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gorodnov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r.by/2010/11/ogorodnov-singing-parent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4E155-4C4A-4319-9A8D-952ACE486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2512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Andrey</cp:lastModifiedBy>
  <cp:revision>17</cp:revision>
  <dcterms:created xsi:type="dcterms:W3CDTF">2021-09-12T07:48:00Z</dcterms:created>
  <dcterms:modified xsi:type="dcterms:W3CDTF">2022-02-18T14:53:00Z</dcterms:modified>
</cp:coreProperties>
</file>