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2311" w:rsidRDefault="00F82311" w:rsidP="00F82311">
      <w:pPr>
        <w:autoSpaceDE w:val="0"/>
        <w:adjustRightInd w:val="0"/>
        <w:jc w:val="center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Аннотация</w:t>
      </w:r>
    </w:p>
    <w:p w:rsidR="00F82311" w:rsidRPr="00967F01" w:rsidRDefault="00F82311" w:rsidP="00F82311">
      <w:pPr>
        <w:pStyle w:val="FR2"/>
        <w:ind w:firstLine="540"/>
        <w:jc w:val="both"/>
        <w:rPr>
          <w:b w:val="0"/>
          <w:sz w:val="24"/>
          <w:szCs w:val="24"/>
        </w:rPr>
      </w:pPr>
    </w:p>
    <w:p w:rsidR="00F82311" w:rsidRPr="00551A01" w:rsidRDefault="00F82311" w:rsidP="00F82311">
      <w:pPr>
        <w:widowControl/>
        <w:suppressAutoHyphens w:val="0"/>
        <w:autoSpaceDN/>
        <w:ind w:firstLine="709"/>
        <w:textAlignment w:val="auto"/>
        <w:rPr>
          <w:rFonts w:eastAsia="Times New Roman" w:cs="Times New Roman"/>
          <w:kern w:val="0"/>
          <w:lang w:eastAsia="ru-RU" w:bidi="ar-SA"/>
        </w:rPr>
      </w:pPr>
      <w:r w:rsidRPr="00551A01">
        <w:rPr>
          <w:rFonts w:eastAsia="Times New Roman" w:cs="Times New Roman"/>
          <w:kern w:val="0"/>
          <w:lang w:eastAsia="ru-RU" w:bidi="ar-SA"/>
        </w:rPr>
        <w:t xml:space="preserve">Рабочая программа элективного курса по русскому языку «Русское правописание: орфография и </w:t>
      </w:r>
      <w:proofErr w:type="gramStart"/>
      <w:r w:rsidRPr="00551A01">
        <w:rPr>
          <w:rFonts w:eastAsia="Times New Roman" w:cs="Times New Roman"/>
          <w:kern w:val="0"/>
          <w:lang w:eastAsia="ru-RU" w:bidi="ar-SA"/>
        </w:rPr>
        <w:t>пунктуация»  составлена</w:t>
      </w:r>
      <w:proofErr w:type="gramEnd"/>
      <w:r w:rsidRPr="00551A01">
        <w:rPr>
          <w:rFonts w:eastAsia="Times New Roman" w:cs="Times New Roman"/>
          <w:kern w:val="0"/>
          <w:lang w:eastAsia="ru-RU" w:bidi="ar-SA"/>
        </w:rPr>
        <w:t xml:space="preserve"> в соответствии с требованиями Федерального компонента Государственного стандарта среднего общего образования по русскому языку и на основе авторской программы по русскому языку «Русское правописание: орфография и пунктуация» </w:t>
      </w:r>
      <w:proofErr w:type="spellStart"/>
      <w:r w:rsidRPr="00551A01">
        <w:rPr>
          <w:rFonts w:eastAsia="Times New Roman" w:cs="Times New Roman"/>
          <w:kern w:val="0"/>
          <w:lang w:eastAsia="ru-RU" w:bidi="ar-SA"/>
        </w:rPr>
        <w:t>С.И.Львовой</w:t>
      </w:r>
      <w:proofErr w:type="spellEnd"/>
      <w:r w:rsidRPr="00551A01">
        <w:rPr>
          <w:rFonts w:eastAsia="Times New Roman" w:cs="Times New Roman"/>
          <w:kern w:val="0"/>
          <w:lang w:eastAsia="ru-RU" w:bidi="ar-SA"/>
        </w:rPr>
        <w:t xml:space="preserve">,- М: Мнемозина,2009г. </w:t>
      </w:r>
    </w:p>
    <w:p w:rsidR="00F82311" w:rsidRPr="00551A01" w:rsidRDefault="00F82311" w:rsidP="00F82311">
      <w:pPr>
        <w:widowControl/>
        <w:suppressAutoHyphens w:val="0"/>
        <w:autoSpaceDN/>
        <w:ind w:firstLine="709"/>
        <w:textAlignment w:val="auto"/>
        <w:rPr>
          <w:rFonts w:eastAsia="Times New Roman" w:cs="Times New Roman"/>
          <w:kern w:val="0"/>
          <w:lang w:eastAsia="ru-RU" w:bidi="ar-SA"/>
        </w:rPr>
      </w:pPr>
      <w:r w:rsidRPr="00551A01">
        <w:rPr>
          <w:rFonts w:eastAsia="Times New Roman" w:cs="Times New Roman"/>
          <w:kern w:val="0"/>
          <w:lang w:eastAsia="ru-RU" w:bidi="ar-SA"/>
        </w:rPr>
        <w:t xml:space="preserve">Рабочая программа включает в </w:t>
      </w:r>
      <w:proofErr w:type="gramStart"/>
      <w:r w:rsidRPr="00551A01">
        <w:rPr>
          <w:rFonts w:eastAsia="Times New Roman" w:cs="Times New Roman"/>
          <w:kern w:val="0"/>
          <w:lang w:eastAsia="ru-RU" w:bidi="ar-SA"/>
        </w:rPr>
        <w:t>себя  следующие</w:t>
      </w:r>
      <w:proofErr w:type="gramEnd"/>
      <w:r w:rsidRPr="00551A01">
        <w:rPr>
          <w:rFonts w:eastAsia="Times New Roman" w:cs="Times New Roman"/>
          <w:kern w:val="0"/>
          <w:lang w:eastAsia="ru-RU" w:bidi="ar-SA"/>
        </w:rPr>
        <w:t xml:space="preserve"> разделы: планируемые результаты освоения учебного предмета, содержание учебного предмета, тематическое планирование с указанием  количества часов, отводимых на освоение каждой темы.</w:t>
      </w:r>
    </w:p>
    <w:p w:rsidR="00F82311" w:rsidRPr="00551A01" w:rsidRDefault="00F82311" w:rsidP="00F82311">
      <w:pPr>
        <w:widowControl/>
        <w:suppressAutoHyphens w:val="0"/>
        <w:autoSpaceDN/>
        <w:ind w:firstLine="567"/>
        <w:jc w:val="both"/>
        <w:textAlignment w:val="auto"/>
        <w:rPr>
          <w:rFonts w:eastAsia="Calibri" w:cs="Times New Roman"/>
          <w:kern w:val="0"/>
          <w:lang w:eastAsia="en-US" w:bidi="ar-SA"/>
        </w:rPr>
      </w:pPr>
      <w:r w:rsidRPr="00551A01">
        <w:rPr>
          <w:rFonts w:eastAsia="Calibri" w:cs="Times New Roman"/>
          <w:kern w:val="0"/>
          <w:lang w:eastAsia="en-US" w:bidi="ar-SA"/>
        </w:rPr>
        <w:t xml:space="preserve">Программа </w:t>
      </w:r>
      <w:proofErr w:type="gramStart"/>
      <w:r w:rsidRPr="00551A01">
        <w:rPr>
          <w:rFonts w:eastAsia="Calibri" w:cs="Times New Roman"/>
          <w:kern w:val="0"/>
          <w:lang w:eastAsia="en-US" w:bidi="ar-SA"/>
        </w:rPr>
        <w:t>реализуется  с</w:t>
      </w:r>
      <w:proofErr w:type="gramEnd"/>
      <w:r w:rsidRPr="00551A01">
        <w:rPr>
          <w:rFonts w:eastAsia="Calibri" w:cs="Times New Roman"/>
          <w:kern w:val="0"/>
          <w:lang w:eastAsia="en-US" w:bidi="ar-SA"/>
        </w:rPr>
        <w:t xml:space="preserve"> использованием УМК:</w:t>
      </w:r>
    </w:p>
    <w:p w:rsidR="00F82311" w:rsidRPr="00551A01" w:rsidRDefault="00F82311" w:rsidP="00F82311">
      <w:pPr>
        <w:widowControl/>
        <w:numPr>
          <w:ilvl w:val="0"/>
          <w:numId w:val="1"/>
        </w:numPr>
        <w:shd w:val="clear" w:color="auto" w:fill="FFFFFF"/>
        <w:suppressAutoHyphens w:val="0"/>
        <w:autoSpaceDE w:val="0"/>
        <w:autoSpaceDN/>
        <w:adjustRightInd w:val="0"/>
        <w:jc w:val="both"/>
        <w:textAlignment w:val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551A01">
        <w:rPr>
          <w:rFonts w:eastAsia="Times New Roman" w:cs="Times New Roman"/>
          <w:kern w:val="0"/>
          <w:lang w:eastAsia="ru-RU" w:bidi="ar-SA"/>
        </w:rPr>
        <w:t xml:space="preserve"> «Русское правописание: орфография и пунктуация» </w:t>
      </w:r>
      <w:proofErr w:type="spellStart"/>
      <w:proofErr w:type="gramStart"/>
      <w:r w:rsidRPr="00551A01">
        <w:rPr>
          <w:rFonts w:eastAsia="Times New Roman" w:cs="Times New Roman"/>
          <w:kern w:val="0"/>
          <w:lang w:eastAsia="ru-RU" w:bidi="ar-SA"/>
        </w:rPr>
        <w:t>С.И.Львова</w:t>
      </w:r>
      <w:proofErr w:type="spellEnd"/>
      <w:r w:rsidRPr="00551A01">
        <w:rPr>
          <w:rFonts w:eastAsia="Times New Roman" w:cs="Times New Roman"/>
          <w:kern w:val="0"/>
          <w:lang w:eastAsia="ru-RU" w:bidi="ar-SA"/>
        </w:rPr>
        <w:t>,-</w:t>
      </w:r>
      <w:proofErr w:type="gramEnd"/>
      <w:r w:rsidRPr="00551A01">
        <w:rPr>
          <w:rFonts w:eastAsia="Times New Roman" w:cs="Times New Roman"/>
          <w:kern w:val="0"/>
          <w:lang w:eastAsia="ru-RU" w:bidi="ar-SA"/>
        </w:rPr>
        <w:t xml:space="preserve"> М: Мнемозина, 2009г.</w:t>
      </w:r>
    </w:p>
    <w:p w:rsidR="00F82311" w:rsidRPr="00551A01" w:rsidRDefault="00F82311" w:rsidP="00F82311">
      <w:pPr>
        <w:widowControl/>
        <w:numPr>
          <w:ilvl w:val="0"/>
          <w:numId w:val="1"/>
        </w:numPr>
        <w:suppressAutoHyphens w:val="0"/>
        <w:autoSpaceDN/>
        <w:contextualSpacing/>
        <w:textAlignment w:val="auto"/>
        <w:rPr>
          <w:rFonts w:eastAsia="Times New Roman" w:cs="Times New Roman"/>
          <w:kern w:val="0"/>
          <w:lang w:eastAsia="ru-RU" w:bidi="ar-SA"/>
        </w:rPr>
      </w:pPr>
      <w:r w:rsidRPr="00551A01">
        <w:rPr>
          <w:rFonts w:eastAsia="Times New Roman" w:cs="Times New Roman"/>
          <w:kern w:val="0"/>
          <w:lang w:eastAsia="ru-RU" w:bidi="ar-SA"/>
        </w:rPr>
        <w:t xml:space="preserve"> Учебник «Русский язык.10-11 классы. </w:t>
      </w:r>
      <w:proofErr w:type="gramStart"/>
      <w:r w:rsidRPr="00551A01">
        <w:rPr>
          <w:rFonts w:eastAsia="Times New Roman" w:cs="Times New Roman"/>
          <w:kern w:val="0"/>
          <w:lang w:eastAsia="ru-RU" w:bidi="ar-SA"/>
        </w:rPr>
        <w:t>Н.Г.</w:t>
      </w:r>
      <w:proofErr w:type="spellStart"/>
      <w:r w:rsidRPr="00551A01">
        <w:rPr>
          <w:rFonts w:eastAsia="Times New Roman" w:cs="Times New Roman"/>
          <w:kern w:val="0"/>
          <w:lang w:eastAsia="ru-RU" w:bidi="ar-SA"/>
        </w:rPr>
        <w:t>Гольцова</w:t>
      </w:r>
      <w:proofErr w:type="spellEnd"/>
      <w:r w:rsidRPr="00551A01">
        <w:rPr>
          <w:rFonts w:eastAsia="Times New Roman" w:cs="Times New Roman"/>
          <w:kern w:val="0"/>
          <w:lang w:eastAsia="ru-RU" w:bidi="ar-SA"/>
        </w:rPr>
        <w:t>,-</w:t>
      </w:r>
      <w:proofErr w:type="spellStart"/>
      <w:proofErr w:type="gramEnd"/>
      <w:r w:rsidRPr="00551A01">
        <w:rPr>
          <w:rFonts w:eastAsia="Times New Roman" w:cs="Times New Roman"/>
          <w:kern w:val="0"/>
          <w:lang w:eastAsia="ru-RU" w:bidi="ar-SA"/>
        </w:rPr>
        <w:t>М.:Русское</w:t>
      </w:r>
      <w:proofErr w:type="spellEnd"/>
      <w:r w:rsidRPr="00551A01">
        <w:rPr>
          <w:rFonts w:eastAsia="Times New Roman" w:cs="Times New Roman"/>
          <w:kern w:val="0"/>
          <w:lang w:eastAsia="ru-RU" w:bidi="ar-SA"/>
        </w:rPr>
        <w:t xml:space="preserve"> слово, 2011г.</w:t>
      </w:r>
    </w:p>
    <w:p w:rsidR="00F82311" w:rsidRPr="00551A01" w:rsidRDefault="00F82311" w:rsidP="00F82311">
      <w:pPr>
        <w:widowControl/>
        <w:numPr>
          <w:ilvl w:val="0"/>
          <w:numId w:val="1"/>
        </w:numPr>
        <w:suppressAutoHyphens w:val="0"/>
        <w:autoSpaceDN/>
        <w:contextualSpacing/>
        <w:jc w:val="both"/>
        <w:textAlignment w:val="auto"/>
        <w:rPr>
          <w:rFonts w:eastAsia="Times New Roman" w:cs="Times New Roman"/>
          <w:b/>
          <w:kern w:val="0"/>
          <w:lang w:eastAsia="ru-RU" w:bidi="ar-SA"/>
        </w:rPr>
      </w:pPr>
      <w:r w:rsidRPr="00551A01">
        <w:rPr>
          <w:rFonts w:eastAsia="Times New Roman" w:cs="Times New Roman"/>
          <w:b/>
          <w:i/>
          <w:kern w:val="0"/>
          <w:lang w:eastAsia="ru-RU" w:bidi="ar-SA"/>
        </w:rPr>
        <w:t>Количество учебных часов</w:t>
      </w:r>
      <w:r w:rsidRPr="00551A01">
        <w:rPr>
          <w:rFonts w:eastAsia="Times New Roman" w:cs="Times New Roman"/>
          <w:kern w:val="0"/>
          <w:lang w:eastAsia="ru-RU" w:bidi="ar-SA"/>
        </w:rPr>
        <w:t xml:space="preserve">-68: в10 классе- </w:t>
      </w:r>
      <w:r w:rsidRPr="00551A01">
        <w:rPr>
          <w:rFonts w:eastAsia="Times New Roman" w:cs="Times New Roman"/>
          <w:b/>
          <w:i/>
          <w:kern w:val="0"/>
          <w:lang w:eastAsia="ru-RU" w:bidi="ar-SA"/>
        </w:rPr>
        <w:t>34 часа</w:t>
      </w:r>
      <w:r w:rsidRPr="00551A01">
        <w:rPr>
          <w:rFonts w:eastAsia="Times New Roman" w:cs="Times New Roman"/>
          <w:kern w:val="0"/>
          <w:lang w:eastAsia="ru-RU" w:bidi="ar-SA"/>
        </w:rPr>
        <w:t xml:space="preserve">, по 1 часу в </w:t>
      </w:r>
      <w:proofErr w:type="spellStart"/>
      <w:proofErr w:type="gramStart"/>
      <w:r w:rsidRPr="00551A01">
        <w:rPr>
          <w:rFonts w:eastAsia="Times New Roman" w:cs="Times New Roman"/>
          <w:kern w:val="0"/>
          <w:lang w:eastAsia="ru-RU" w:bidi="ar-SA"/>
        </w:rPr>
        <w:t>неделю,в</w:t>
      </w:r>
      <w:proofErr w:type="spellEnd"/>
      <w:proofErr w:type="gramEnd"/>
      <w:r w:rsidRPr="00551A01">
        <w:rPr>
          <w:rFonts w:eastAsia="Times New Roman" w:cs="Times New Roman"/>
          <w:kern w:val="0"/>
          <w:lang w:eastAsia="ru-RU" w:bidi="ar-SA"/>
        </w:rPr>
        <w:t xml:space="preserve"> 11классе-</w:t>
      </w:r>
      <w:r w:rsidRPr="00551A01">
        <w:rPr>
          <w:rFonts w:eastAsia="Times New Roman" w:cs="Times New Roman"/>
          <w:b/>
          <w:i/>
          <w:kern w:val="0"/>
          <w:lang w:eastAsia="ru-RU" w:bidi="ar-SA"/>
        </w:rPr>
        <w:t>34 часа</w:t>
      </w:r>
      <w:r w:rsidRPr="00551A01">
        <w:rPr>
          <w:rFonts w:eastAsia="Times New Roman" w:cs="Times New Roman"/>
          <w:kern w:val="0"/>
          <w:lang w:eastAsia="ru-RU" w:bidi="ar-SA"/>
        </w:rPr>
        <w:t>, по 1 часу в неделю.</w:t>
      </w:r>
      <w:r w:rsidRPr="00551A01">
        <w:rPr>
          <w:rFonts w:eastAsia="Times New Roman" w:cs="Times New Roman"/>
          <w:b/>
          <w:kern w:val="0"/>
          <w:lang w:eastAsia="ru-RU" w:bidi="ar-SA"/>
        </w:rPr>
        <w:t xml:space="preserve"> </w:t>
      </w:r>
    </w:p>
    <w:p w:rsidR="00F82311" w:rsidRPr="00551A01" w:rsidRDefault="00F82311" w:rsidP="00F82311">
      <w:pPr>
        <w:widowControl/>
        <w:suppressAutoHyphens w:val="0"/>
        <w:autoSpaceDN/>
        <w:jc w:val="both"/>
        <w:textAlignment w:val="auto"/>
        <w:rPr>
          <w:rFonts w:eastAsia="Times New Roman" w:cs="Times New Roman"/>
          <w:b/>
          <w:kern w:val="0"/>
          <w:lang w:eastAsia="ru-RU" w:bidi="ar-SA"/>
        </w:rPr>
      </w:pPr>
      <w:r w:rsidRPr="00551A01">
        <w:rPr>
          <w:rFonts w:eastAsia="Times New Roman" w:cs="Times New Roman"/>
          <w:kern w:val="0"/>
          <w:lang w:eastAsia="ru-RU" w:bidi="ar-SA"/>
        </w:rPr>
        <w:t xml:space="preserve">- </w:t>
      </w:r>
    </w:p>
    <w:p w:rsidR="00F82311" w:rsidRPr="00551A01" w:rsidRDefault="00F82311" w:rsidP="00F82311">
      <w:pPr>
        <w:widowControl/>
        <w:suppressAutoHyphens w:val="0"/>
        <w:autoSpaceDN/>
        <w:ind w:firstLine="720"/>
        <w:textAlignment w:val="auto"/>
        <w:rPr>
          <w:rFonts w:eastAsia="Times New Roman" w:cs="Times New Roman"/>
          <w:bCs/>
          <w:iCs/>
          <w:kern w:val="0"/>
          <w:sz w:val="28"/>
          <w:szCs w:val="28"/>
          <w:lang w:eastAsia="ru-RU" w:bidi="ar-SA"/>
        </w:rPr>
      </w:pPr>
    </w:p>
    <w:p w:rsidR="002C0FAB" w:rsidRDefault="002C0FAB">
      <w:bookmarkStart w:id="0" w:name="_GoBack"/>
      <w:bookmarkEnd w:id="0"/>
    </w:p>
    <w:sectPr w:rsidR="002C0FAB" w:rsidSect="00F8231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032A5C"/>
    <w:multiLevelType w:val="hybridMultilevel"/>
    <w:tmpl w:val="8BFE11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311"/>
    <w:rsid w:val="002C0FAB"/>
    <w:rsid w:val="00F82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1FD307-A3EB-4D79-B6E9-3CED2BD63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231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2">
    <w:name w:val="FR2"/>
    <w:uiPriority w:val="99"/>
    <w:rsid w:val="00F82311"/>
    <w:pPr>
      <w:widowControl w:val="0"/>
      <w:suppressAutoHyphens/>
      <w:spacing w:after="0" w:line="240" w:lineRule="auto"/>
      <w:jc w:val="center"/>
    </w:pPr>
    <w:rPr>
      <w:rFonts w:ascii="Times New Roman" w:eastAsia="Arial" w:hAnsi="Times New Roman" w:cs="Times New Roman"/>
      <w:b/>
      <w:sz w:val="32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Романенко</dc:creator>
  <cp:keywords/>
  <dc:description/>
  <cp:lastModifiedBy>Елена Романенко</cp:lastModifiedBy>
  <cp:revision>1</cp:revision>
  <dcterms:created xsi:type="dcterms:W3CDTF">2019-12-12T11:32:00Z</dcterms:created>
  <dcterms:modified xsi:type="dcterms:W3CDTF">2019-12-12T11:33:00Z</dcterms:modified>
</cp:coreProperties>
</file>