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3" w:rsidRPr="00927424" w:rsidRDefault="00AC7DF3" w:rsidP="002C1AFD">
      <w:pPr>
        <w:pStyle w:val="a"/>
        <w:tabs>
          <w:tab w:val="left" w:pos="500"/>
        </w:tabs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05D1">
        <w:rPr>
          <w:rFonts w:ascii="Times New Roman" w:hAnsi="Times New Roman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71.75pt">
            <v:imagedata r:id="rId5" o:title=""/>
          </v:shape>
        </w:pic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927424">
        <w:rPr>
          <w:rFonts w:ascii="Times New Roman" w:hAnsi="Times New Roman"/>
          <w:color w:val="auto"/>
          <w:sz w:val="24"/>
          <w:szCs w:val="24"/>
        </w:rPr>
        <w:t>Рабочая программа по математике</w:t>
      </w:r>
      <w:r>
        <w:rPr>
          <w:rFonts w:ascii="Times New Roman" w:hAnsi="Times New Roman"/>
          <w:color w:val="auto"/>
          <w:sz w:val="24"/>
          <w:szCs w:val="24"/>
        </w:rPr>
        <w:t xml:space="preserve"> (алгебра, геометрия)</w:t>
      </w:r>
      <w:r w:rsidRPr="00927424">
        <w:rPr>
          <w:rFonts w:ascii="Times New Roman" w:hAnsi="Times New Roman"/>
          <w:color w:val="auto"/>
          <w:sz w:val="24"/>
          <w:szCs w:val="24"/>
        </w:rPr>
        <w:t xml:space="preserve"> для 7-9 классов (базовый уровень) составлена в соответствии с Федеральным государственным образовательным стандартом основного общего образования по математике, примерной программой основного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 07. </w:t>
      </w:r>
      <w:smartTag w:uri="urn:schemas-microsoft-com:office:smarttags" w:element="metricconverter">
        <w:smartTagPr>
          <w:attr w:name="ProductID" w:val="2005 г"/>
        </w:smartTagPr>
        <w:r w:rsidRPr="00927424">
          <w:rPr>
            <w:rFonts w:ascii="Times New Roman" w:hAnsi="Times New Roman"/>
            <w:color w:val="auto"/>
            <w:sz w:val="24"/>
            <w:szCs w:val="24"/>
          </w:rPr>
          <w:t>2005 г</w:t>
        </w:r>
      </w:smartTag>
      <w:r w:rsidRPr="00927424">
        <w:rPr>
          <w:rFonts w:ascii="Times New Roman" w:hAnsi="Times New Roman"/>
          <w:color w:val="auto"/>
          <w:sz w:val="24"/>
          <w:szCs w:val="24"/>
        </w:rPr>
        <w:t xml:space="preserve">. №03-1263 «О примерных программах по учебным предметам федерального базисного учебного плана»), программой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 : 5–11 классы /— М. : Вентана-Граф, 2015. — 152 с. </w:t>
      </w:r>
    </w:p>
    <w:p w:rsidR="00AC7DF3" w:rsidRPr="00927424" w:rsidRDefault="00AC7DF3" w:rsidP="002C1A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424">
        <w:t xml:space="preserve"> </w:t>
      </w:r>
      <w:r>
        <w:tab/>
      </w:r>
      <w:r w:rsidRPr="00927424">
        <w:t xml:space="preserve"> </w:t>
      </w:r>
      <w:r w:rsidRPr="00927424">
        <w:rPr>
          <w:rFonts w:ascii="Times New Roman" w:hAnsi="Times New Roman" w:cs="Times New Roman"/>
          <w:sz w:val="24"/>
          <w:szCs w:val="24"/>
        </w:rPr>
        <w:t>Рабочая   программа 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(алгебра, геометрия) для 7-9</w:t>
      </w:r>
      <w:r w:rsidRPr="00927424">
        <w:rPr>
          <w:rFonts w:ascii="Times New Roman" w:hAnsi="Times New Roman" w:cs="Times New Roman"/>
          <w:sz w:val="24"/>
          <w:szCs w:val="24"/>
        </w:rPr>
        <w:t xml:space="preserve">  классов А.Г. Мерзляка, В.Б. Полонского, М.С. Якира и др. рассчитана на 510 часов за  три года обучения (170 часов в 7 классе, 170 часов в 8 классе и 170 часов в 9 классе) при  продолжительности учебного года 34 недели из  расчета 5 часов в неделю в 7 классе, 5 часов в неделю в 8 классе и 5 часов в неделю в 9 классе.</w:t>
      </w:r>
    </w:p>
    <w:p w:rsidR="00AC7DF3" w:rsidRPr="00927424" w:rsidRDefault="00AC7DF3" w:rsidP="002C1AF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 для изучения математики по учебникам:  </w:t>
      </w:r>
    </w:p>
    <w:p w:rsidR="00AC7DF3" w:rsidRPr="00927424" w:rsidRDefault="00AC7DF3" w:rsidP="00F67946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Алгебра: 7 класс: учебник для общеобразовательных организаций/ А.Г. Мерзляк, В.Б. Полонский, М.С. Якир -М.: Вентана-Граф, 2017</w:t>
      </w:r>
    </w:p>
    <w:p w:rsidR="00AC7DF3" w:rsidRPr="00927424" w:rsidRDefault="00AC7DF3" w:rsidP="00F67946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Геометрия: 7 класс: учебник для общеобразовательных организаций/ А.Г. Мерзляк, В.Б. Полонский, М.С. Якир -М.: Вентана-Граф, 2017 </w:t>
      </w:r>
    </w:p>
    <w:p w:rsidR="00AC7DF3" w:rsidRPr="00927424" w:rsidRDefault="00AC7DF3" w:rsidP="00F67946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Алгебра: 8 класс: учебник для общеобразовательных организаций/ А.Г. Мерзляк, В.Б. Полонский, М.С. Якир -М.: Вентана-Граф,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C7DF3" w:rsidRPr="00927424" w:rsidRDefault="00AC7DF3" w:rsidP="00F67946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Геометрия: 8 класс: учебник для общеобразовательных организаций/ А.Г. Мерзляк, В.Б. Полонский, М.С. Якир -М.: Вентана-Граф,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C7DF3" w:rsidRPr="00927424" w:rsidRDefault="00AC7DF3" w:rsidP="00F67946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Алгебра: 9 класс: учебник для общеобразовательных организаций/ А.Г. Мерзляк, В.Б. Полонский, М.С. Якир -М.: Вентана-Граф,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C7DF3" w:rsidRPr="00927424" w:rsidRDefault="00AC7DF3" w:rsidP="00F67946">
      <w:pPr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Геометрия: 9 класс: учебник для общеобразовательных организаций/ А.Г. Мерзляк, В.Б. Полонский, М.С. Якир -М.: Вентана-Граф,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C7DF3" w:rsidRPr="00927424" w:rsidRDefault="00AC7DF3" w:rsidP="00F67946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2C1A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DF3" w:rsidRPr="00927424" w:rsidRDefault="00AC7DF3" w:rsidP="002C1A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</w:rPr>
        <w:t xml:space="preserve">   Рабочая программа </w:t>
      </w:r>
      <w:r w:rsidRPr="00927424">
        <w:rPr>
          <w:rStyle w:val="FontStyle11"/>
          <w:rFonts w:cs="Times New Roman"/>
          <w:sz w:val="24"/>
          <w:szCs w:val="24"/>
        </w:rPr>
        <w:t xml:space="preserve">включает в себя  следующие разделы: </w:t>
      </w:r>
      <w:r w:rsidRPr="0092742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AC7DF3" w:rsidRPr="00927424" w:rsidRDefault="00AC7DF3" w:rsidP="002C1AFD">
      <w:pPr>
        <w:tabs>
          <w:tab w:val="left" w:pos="0"/>
          <w:tab w:val="left" w:pos="2580"/>
        </w:tabs>
      </w:pPr>
    </w:p>
    <w:p w:rsidR="00AC7DF3" w:rsidRPr="00927424" w:rsidRDefault="00AC7DF3" w:rsidP="002C1AFD">
      <w:pPr>
        <w:tabs>
          <w:tab w:val="left" w:pos="851"/>
        </w:tabs>
        <w:ind w:left="851"/>
        <w:jc w:val="both"/>
        <w:rPr>
          <w:lang w:eastAsia="ru-RU"/>
        </w:rPr>
      </w:pPr>
    </w:p>
    <w:p w:rsidR="00AC7DF3" w:rsidRPr="00927424" w:rsidRDefault="00AC7DF3" w:rsidP="00E16D4A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C7DF3" w:rsidRPr="00927424" w:rsidRDefault="00AC7DF3" w:rsidP="00E16D4A">
      <w:pPr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C7DF3" w:rsidRPr="00927424" w:rsidRDefault="00AC7DF3" w:rsidP="00E16D4A">
      <w:pPr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C7DF3" w:rsidRPr="00927424" w:rsidRDefault="00AC7DF3" w:rsidP="00E16D4A">
      <w:pPr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DF3" w:rsidRPr="00927424" w:rsidRDefault="00AC7DF3" w:rsidP="00211B55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2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C7DF3" w:rsidRPr="00927424" w:rsidRDefault="00AC7DF3" w:rsidP="000432B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C7DF3" w:rsidRPr="00927424" w:rsidRDefault="00AC7DF3" w:rsidP="0050309A">
      <w:pPr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927424">
        <w:rPr>
          <w:rStyle w:val="Strong"/>
          <w:rFonts w:ascii="Times New Roman" w:hAnsi="Times New Roman"/>
          <w:b w:val="0"/>
          <w:bCs/>
          <w:sz w:val="28"/>
          <w:szCs w:val="28"/>
        </w:rPr>
        <w:t>Планируемые результаты изучения алгебры в 7-9 классах</w:t>
      </w:r>
    </w:p>
    <w:p w:rsidR="00AC7DF3" w:rsidRPr="00927424" w:rsidRDefault="00AC7DF3" w:rsidP="005030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7424">
        <w:rPr>
          <w:rStyle w:val="Strong"/>
          <w:rFonts w:ascii="Times New Roman" w:hAnsi="Times New Roman"/>
          <w:b w:val="0"/>
          <w:bCs/>
          <w:sz w:val="24"/>
          <w:szCs w:val="24"/>
          <w:u w:val="single"/>
        </w:rPr>
        <w:t>Алгебраические выражения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C7DF3" w:rsidRPr="00927424" w:rsidRDefault="00AC7DF3" w:rsidP="00A92912">
      <w:pPr>
        <w:pStyle w:val="ListParagraph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AC7DF3" w:rsidRPr="00927424" w:rsidRDefault="00AC7DF3" w:rsidP="00A92912">
      <w:pPr>
        <w:pStyle w:val="ListParagraph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квадратного корня, применять его в вычислениях;</w:t>
      </w:r>
    </w:p>
    <w:p w:rsidR="00AC7DF3" w:rsidRPr="00927424" w:rsidRDefault="00AC7DF3" w:rsidP="00A92912">
      <w:pPr>
        <w:pStyle w:val="ListParagraph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AC7DF3" w:rsidRPr="00927424" w:rsidRDefault="00AC7DF3" w:rsidP="00A92912">
      <w:pPr>
        <w:pStyle w:val="ListParagraph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C7DF3" w:rsidRPr="00927424" w:rsidRDefault="00AC7DF3" w:rsidP="00A92912">
      <w:pPr>
        <w:pStyle w:val="ListParagraph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AC7DF3" w:rsidRPr="00927424" w:rsidRDefault="00AC7DF3" w:rsidP="00A9291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AC7DF3" w:rsidRPr="00F16FBE" w:rsidRDefault="00AC7DF3" w:rsidP="00A9291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Уравнения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C7DF3" w:rsidRPr="00927424" w:rsidRDefault="00AC7DF3" w:rsidP="00A92912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 уравнений с двумя переменными;</w:t>
      </w:r>
    </w:p>
    <w:p w:rsidR="00AC7DF3" w:rsidRPr="00927424" w:rsidRDefault="00AC7DF3" w:rsidP="00A92912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понимать уравнение как важнейшую математическую модельдля описания и изучения разнообразных  реальных ситуаций, решать текстовые задачи алгебраическим методом;</w:t>
      </w:r>
    </w:p>
    <w:p w:rsidR="00AC7DF3" w:rsidRPr="00927424" w:rsidRDefault="00AC7DF3" w:rsidP="00A92912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 возможность:</w:t>
      </w:r>
    </w:p>
    <w:p w:rsidR="00AC7DF3" w:rsidRPr="00927424" w:rsidRDefault="00AC7DF3" w:rsidP="00A92912">
      <w:pPr>
        <w:pStyle w:val="ListParagraph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AC7DF3" w:rsidRPr="00F16FBE" w:rsidRDefault="00AC7DF3" w:rsidP="00A92912">
      <w:pPr>
        <w:pStyle w:val="ListParagraph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Неравенства</w:t>
      </w:r>
    </w:p>
    <w:p w:rsidR="00AC7DF3" w:rsidRPr="00927424" w:rsidRDefault="00AC7DF3" w:rsidP="00A92912">
      <w:pPr>
        <w:pStyle w:val="ListParagrap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C7DF3" w:rsidRPr="00927424" w:rsidRDefault="00AC7DF3" w:rsidP="00A92912">
      <w:pPr>
        <w:pStyle w:val="ListParagraph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Понимать терминологию и символику, связанную с отношением неравенства, свойства числовых  неравенств;</w:t>
      </w:r>
    </w:p>
    <w:p w:rsidR="00AC7DF3" w:rsidRPr="00927424" w:rsidRDefault="00AC7DF3" w:rsidP="00A92912">
      <w:pPr>
        <w:pStyle w:val="ListParagraph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неравеств с опорой на графические представления;</w:t>
      </w:r>
    </w:p>
    <w:p w:rsidR="00AC7DF3" w:rsidRPr="00927424" w:rsidRDefault="00AC7DF3" w:rsidP="00A92912">
      <w:pPr>
        <w:pStyle w:val="ListParagraph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аппарат неравенств для решения задач из различных разделов курса.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 возможность:</w:t>
      </w:r>
    </w:p>
    <w:p w:rsidR="00AC7DF3" w:rsidRPr="00927424" w:rsidRDefault="00AC7DF3" w:rsidP="00A92912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Овладеть различными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AC7DF3" w:rsidRPr="00F16FBE" w:rsidRDefault="00AC7DF3" w:rsidP="00F16FBE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неравенств, содержащих буквенные коэффициенты.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Числовые множества</w:t>
      </w:r>
    </w:p>
    <w:p w:rsidR="00AC7DF3" w:rsidRPr="00927424" w:rsidRDefault="00AC7DF3" w:rsidP="0050309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C7DF3" w:rsidRPr="00927424" w:rsidRDefault="00AC7DF3" w:rsidP="00A92912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Понимать терминологию и символику, связанные с понятием множества, выполнять операции над множествами;</w:t>
      </w:r>
    </w:p>
    <w:p w:rsidR="00AC7DF3" w:rsidRPr="00927424" w:rsidRDefault="00AC7DF3" w:rsidP="00A92912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 возможность</w:t>
      </w:r>
      <w:r w:rsidRPr="0092742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C7DF3" w:rsidRPr="00927424" w:rsidRDefault="00AC7DF3" w:rsidP="00A92912">
      <w:pPr>
        <w:pStyle w:val="ListParagraph"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множествах;</w:t>
      </w:r>
    </w:p>
    <w:p w:rsidR="00AC7DF3" w:rsidRPr="00927424" w:rsidRDefault="00AC7DF3" w:rsidP="00A92912">
      <w:pPr>
        <w:pStyle w:val="ListParagraph"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AC7DF3" w:rsidRPr="00927424" w:rsidRDefault="00AC7DF3" w:rsidP="00A92912">
      <w:pPr>
        <w:pStyle w:val="ListParagraph"/>
        <w:numPr>
          <w:ilvl w:val="0"/>
          <w:numId w:val="1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Развить и углубить знания о десятичной записи действительных чисел(периодические и непериодические дроби)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Функции</w:t>
      </w:r>
    </w:p>
    <w:p w:rsidR="00AC7DF3" w:rsidRPr="00927424" w:rsidRDefault="00AC7DF3" w:rsidP="0050309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C7DF3" w:rsidRPr="00927424" w:rsidRDefault="00AC7DF3" w:rsidP="00A92912">
      <w:pPr>
        <w:pStyle w:val="ListParagraph"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использовать функциональные понятия. язык   (термины, символические обозначения); </w:t>
      </w:r>
    </w:p>
    <w:p w:rsidR="00AC7DF3" w:rsidRPr="00927424" w:rsidRDefault="00AC7DF3" w:rsidP="00A92912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A92912">
      <w:pPr>
        <w:pStyle w:val="ListParagraph"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AC7DF3" w:rsidRPr="00927424" w:rsidRDefault="00AC7DF3" w:rsidP="00A92912">
      <w:pPr>
        <w:pStyle w:val="ListParagraph"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C7DF3" w:rsidRPr="00927424" w:rsidRDefault="00AC7DF3" w:rsidP="00A92912">
      <w:pPr>
        <w:pStyle w:val="ListParagraph"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</w:t>
      </w: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7DF3" w:rsidRPr="00927424" w:rsidRDefault="00AC7DF3" w:rsidP="00A92912">
      <w:pPr>
        <w:pStyle w:val="ListParagraph"/>
        <w:numPr>
          <w:ilvl w:val="0"/>
          <w:numId w:val="1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формулы,  связанные с арифметической  и геометрической прогрессиями, и аппарат,  сформированный при изучении других разделов курса,  к  решению задач,  в том числе с контекстом из реальной жизни.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 возможность:</w:t>
      </w:r>
    </w:p>
    <w:p w:rsidR="00AC7DF3" w:rsidRPr="00927424" w:rsidRDefault="00AC7DF3" w:rsidP="00A92912">
      <w:pPr>
        <w:pStyle w:val="ListParagraph"/>
        <w:numPr>
          <w:ilvl w:val="0"/>
          <w:numId w:val="1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исследования, связанные с изучением  свойств функции, в том числе с использованием компьютера; на основе графиков изученных функций строить более сложные  графики (кусочно-заданные, с выколотыми точками и т.п. );</w:t>
      </w:r>
    </w:p>
    <w:p w:rsidR="00AC7DF3" w:rsidRPr="00927424" w:rsidRDefault="00AC7DF3" w:rsidP="00A92912">
      <w:pPr>
        <w:pStyle w:val="ListParagraph"/>
        <w:numPr>
          <w:ilvl w:val="0"/>
          <w:numId w:val="1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Использовать функциональные представления  и свойства функции решения математических задач из различных разделов курса;</w:t>
      </w:r>
    </w:p>
    <w:p w:rsidR="00AC7DF3" w:rsidRPr="00927424" w:rsidRDefault="00AC7DF3" w:rsidP="00A92912">
      <w:pPr>
        <w:pStyle w:val="ListParagraph"/>
        <w:numPr>
          <w:ilvl w:val="0"/>
          <w:numId w:val="1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комбинированные задачи с применением формул  n-го члена и суммы первых n членов арифметической и геометрической прогрессий, применяя при  этом аппарат уравнений и неравенств;</w:t>
      </w:r>
    </w:p>
    <w:p w:rsidR="00AC7DF3" w:rsidRPr="00927424" w:rsidRDefault="00AC7DF3" w:rsidP="00A92912">
      <w:pPr>
        <w:pStyle w:val="ListParagraph"/>
        <w:numPr>
          <w:ilvl w:val="0"/>
          <w:numId w:val="14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 связывать арифметическую прогрессию с линейным ростом, геометрическую  - с экспоненциальным ростом.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Элементы прикладной математики</w:t>
      </w:r>
    </w:p>
    <w:p w:rsidR="00AC7DF3" w:rsidRPr="00927424" w:rsidRDefault="00AC7DF3" w:rsidP="0050309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AC7DF3" w:rsidRPr="00927424" w:rsidRDefault="00AC7DF3" w:rsidP="00A92912">
      <w:pPr>
        <w:pStyle w:val="ListParagraph"/>
        <w:numPr>
          <w:ilvl w:val="0"/>
          <w:numId w:val="1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Использовать в ходе решения задач элементарные представления,  связанные  с приближёнными значениями величин;</w:t>
      </w:r>
    </w:p>
    <w:p w:rsidR="00AC7DF3" w:rsidRPr="00927424" w:rsidRDefault="00AC7DF3" w:rsidP="00A92912">
      <w:pPr>
        <w:pStyle w:val="ListParagraph"/>
        <w:numPr>
          <w:ilvl w:val="0"/>
          <w:numId w:val="1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 способы представления и анализа статистических данных;</w:t>
      </w:r>
    </w:p>
    <w:p w:rsidR="00AC7DF3" w:rsidRPr="00927424" w:rsidRDefault="00AC7DF3" w:rsidP="00A92912">
      <w:pPr>
        <w:pStyle w:val="ListParagraph"/>
        <w:numPr>
          <w:ilvl w:val="0"/>
          <w:numId w:val="1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Находить относительную частоту и вероятность случайного события;</w:t>
      </w:r>
    </w:p>
    <w:p w:rsidR="00AC7DF3" w:rsidRPr="00927424" w:rsidRDefault="00AC7DF3" w:rsidP="00A92912">
      <w:pPr>
        <w:pStyle w:val="ListParagraph"/>
        <w:numPr>
          <w:ilvl w:val="0"/>
          <w:numId w:val="1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 возможность:</w:t>
      </w:r>
    </w:p>
    <w:p w:rsidR="00AC7DF3" w:rsidRPr="00927424" w:rsidRDefault="00AC7DF3" w:rsidP="00A92912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AC7DF3" w:rsidRPr="00927424" w:rsidRDefault="00AC7DF3" w:rsidP="00A92912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данных;</w:t>
      </w:r>
    </w:p>
    <w:p w:rsidR="00AC7DF3" w:rsidRPr="00927424" w:rsidRDefault="00AC7DF3" w:rsidP="00A92912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C7DF3" w:rsidRPr="00927424" w:rsidRDefault="00AC7DF3" w:rsidP="00A92912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Pr="00927424" w:rsidRDefault="00AC7DF3" w:rsidP="00A92912">
      <w:pPr>
        <w:pStyle w:val="NoSpacing"/>
        <w:rPr>
          <w:rStyle w:val="Strong"/>
          <w:rFonts w:ascii="Times New Roman" w:hAnsi="Times New Roman"/>
          <w:b w:val="0"/>
          <w:bCs/>
        </w:rPr>
      </w:pPr>
    </w:p>
    <w:p w:rsidR="00AC7DF3" w:rsidRPr="00927424" w:rsidRDefault="00AC7DF3" w:rsidP="00A92912">
      <w:pPr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927424">
        <w:rPr>
          <w:rStyle w:val="Strong"/>
          <w:rFonts w:ascii="Times New Roman" w:hAnsi="Times New Roman"/>
          <w:b w:val="0"/>
          <w:bCs/>
          <w:sz w:val="28"/>
          <w:szCs w:val="28"/>
        </w:rPr>
        <w:t>Планируемые результаты изучения геометрии в 7-9 классах</w:t>
      </w:r>
    </w:p>
    <w:p w:rsidR="00AC7DF3" w:rsidRPr="00927424" w:rsidRDefault="00AC7DF3" w:rsidP="0050309A">
      <w:pPr>
        <w:pStyle w:val="Heading6"/>
        <w:suppressAutoHyphens w:val="0"/>
        <w:rPr>
          <w:rStyle w:val="Strong"/>
          <w:bCs w:val="0"/>
          <w:sz w:val="24"/>
          <w:szCs w:val="24"/>
          <w:u w:val="single"/>
        </w:rPr>
      </w:pPr>
      <w:r w:rsidRPr="00927424">
        <w:rPr>
          <w:rStyle w:val="Strong"/>
          <w:bCs w:val="0"/>
          <w:sz w:val="24"/>
          <w:szCs w:val="24"/>
          <w:u w:val="single"/>
        </w:rPr>
        <w:t>Геометрические фигуры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комбинации;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Классифицировать геометрические фигуры;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</w: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26" type="#_x0000_t75" style="width:9pt;height:1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30438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154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130438&quot;&gt;&lt;m:oMathPara&gt;&lt;m:oMath&gt;&lt;m:r&gt;&lt;w:rPr&gt;&lt;w:rFonts w:ascii=&quot;Times New Roman&quot; w:h-ansi=&quot;Times New Roman&quot;/&gt;&lt;wx:font wx:val=&quot;Times New Roman&quot;/&gt;&lt;w:i/&gt;&lt;w:sz w:val=&quot;24&quot;/&gt;&lt;w:sz-cs w:val=&quot;24&quot;/&gt;&lt;w:lang w:fareast=&quot;RU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27" type="#_x0000_t75" style="width:9pt;height:1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30438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154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130438&quot;&gt;&lt;m:oMathPara&gt;&lt;m:oMath&gt;&lt;m:r&gt;&lt;w:rPr&gt;&lt;w:rFonts w:ascii=&quot;Times New Roman&quot; w:h-ansi=&quot;Times New Roman&quot;/&gt;&lt;wx:font wx:val=&quot;Times New Roman&quot;/&gt;&lt;w:i/&gt;&lt;w:sz w:val=&quot;24&quot;/&gt;&lt;w:sz-cs w:val=&quot;24&quot;/&gt;&lt;w:lang w:fareast=&quot;RU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Доказывать теоремы;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AC7DF3" w:rsidRPr="00927424" w:rsidRDefault="00AC7DF3" w:rsidP="00A92912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простейшие планиметрические задачи.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</w:p>
    <w:p w:rsidR="00AC7DF3" w:rsidRPr="00927424" w:rsidRDefault="00AC7DF3" w:rsidP="00A92912">
      <w:pPr>
        <w:pStyle w:val="ListParagraph"/>
        <w:numPr>
          <w:ilvl w:val="0"/>
          <w:numId w:val="1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AC7DF3" w:rsidRPr="00927424" w:rsidRDefault="00AC7DF3" w:rsidP="00A92912">
      <w:pPr>
        <w:pStyle w:val="ListParagraph"/>
        <w:numPr>
          <w:ilvl w:val="0"/>
          <w:numId w:val="1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применения алгебраического  и тригонометрического аппарата и идей движения при решении геометрических задач;</w:t>
      </w:r>
    </w:p>
    <w:p w:rsidR="00AC7DF3" w:rsidRPr="00927424" w:rsidRDefault="00AC7DF3" w:rsidP="00A92912">
      <w:pPr>
        <w:pStyle w:val="ListParagraph"/>
        <w:numPr>
          <w:ilvl w:val="0"/>
          <w:numId w:val="1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 построение, доказательство и исследование;</w:t>
      </w:r>
    </w:p>
    <w:p w:rsidR="00AC7DF3" w:rsidRPr="00927424" w:rsidRDefault="00AC7DF3" w:rsidP="00A92912">
      <w:pPr>
        <w:pStyle w:val="ListParagraph"/>
        <w:numPr>
          <w:ilvl w:val="0"/>
          <w:numId w:val="1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Научиться решать задачи на построение методом геометрических мест точек и методом подобия;</w:t>
      </w:r>
    </w:p>
    <w:p w:rsidR="00AC7DF3" w:rsidRPr="00927424" w:rsidRDefault="00AC7DF3" w:rsidP="00A92912">
      <w:pPr>
        <w:pStyle w:val="ListParagraph"/>
        <w:numPr>
          <w:ilvl w:val="0"/>
          <w:numId w:val="1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AC7DF3" w:rsidRPr="00927424" w:rsidRDefault="00AC7DF3" w:rsidP="00A92912">
      <w:pPr>
        <w:pStyle w:val="ListParagraph"/>
        <w:numPr>
          <w:ilvl w:val="0"/>
          <w:numId w:val="17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AC7DF3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Измерение геометрических величин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</w:t>
      </w:r>
    </w:p>
    <w:p w:rsidR="00AC7DF3" w:rsidRPr="00927424" w:rsidRDefault="00AC7DF3" w:rsidP="00A92912">
      <w:pPr>
        <w:pStyle w:val="ListParagraph"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AC7DF3" w:rsidRPr="00927424" w:rsidRDefault="00AC7DF3" w:rsidP="00A92912">
      <w:pPr>
        <w:pStyle w:val="ListParagraph"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площади треугольников, прямоугольников, трапеций, кругов и секторов;</w:t>
      </w:r>
    </w:p>
    <w:p w:rsidR="00AC7DF3" w:rsidRPr="00927424" w:rsidRDefault="00AC7DF3" w:rsidP="00A92912">
      <w:pPr>
        <w:pStyle w:val="ListParagraph"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длину окружности и  длину дуги окружности;</w:t>
      </w:r>
    </w:p>
    <w:p w:rsidR="00AC7DF3" w:rsidRPr="00927424" w:rsidRDefault="00AC7DF3" w:rsidP="00A92912">
      <w:pPr>
        <w:pStyle w:val="ListParagraph"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длины  линейных элементов фигур и их углы, используя изученные формулы, в том числе формулы длины окружности и  длины дуги окружности, формулы площадей фигур;</w:t>
      </w:r>
    </w:p>
    <w:p w:rsidR="00AC7DF3" w:rsidRPr="00927424" w:rsidRDefault="00AC7DF3" w:rsidP="00A92912">
      <w:pPr>
        <w:pStyle w:val="ListParagraph"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задачи на доказательство с использованием формул длины окружности и  длины дуги окружности, формул площадей фигур;</w:t>
      </w:r>
    </w:p>
    <w:p w:rsidR="00AC7DF3" w:rsidRPr="00927424" w:rsidRDefault="00AC7DF3" w:rsidP="00A92912">
      <w:pPr>
        <w:pStyle w:val="ListParagraph"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 величин( используя при необходимости справочники и технические средства).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AC7DF3" w:rsidRPr="00927424" w:rsidRDefault="00AC7DF3" w:rsidP="00A92912">
      <w:pPr>
        <w:pStyle w:val="ListParagraph"/>
        <w:numPr>
          <w:ilvl w:val="0"/>
          <w:numId w:val="19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площади фигур, составленных из двух или более прямоугольников,  параллелограммов, треугольников, круга и сектора;</w:t>
      </w:r>
    </w:p>
    <w:p w:rsidR="00AC7DF3" w:rsidRPr="00927424" w:rsidRDefault="00AC7DF3" w:rsidP="00A92912">
      <w:pPr>
        <w:pStyle w:val="ListParagraph"/>
        <w:numPr>
          <w:ilvl w:val="0"/>
          <w:numId w:val="19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площади многоугольников, используя отношения равновеликости  и равносоставленности.</w:t>
      </w:r>
    </w:p>
    <w:p w:rsidR="00AC7DF3" w:rsidRPr="00927424" w:rsidRDefault="00AC7DF3" w:rsidP="00A92912">
      <w:pPr>
        <w:pStyle w:val="ListParagraph"/>
        <w:numPr>
          <w:ilvl w:val="0"/>
          <w:numId w:val="19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Применять алгебраический и тригонометрический аппарат и идеи движения при  решении задач на вычисление площадей многоугольников.</w:t>
      </w:r>
    </w:p>
    <w:p w:rsidR="00AC7DF3" w:rsidRPr="00927424" w:rsidRDefault="00AC7DF3" w:rsidP="00A92912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Координаты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 научится</w:t>
      </w:r>
    </w:p>
    <w:p w:rsidR="00AC7DF3" w:rsidRPr="00927424" w:rsidRDefault="00AC7DF3" w:rsidP="00A92912">
      <w:pPr>
        <w:pStyle w:val="ListParagraph"/>
        <w:numPr>
          <w:ilvl w:val="0"/>
          <w:numId w:val="20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AC7DF3" w:rsidRPr="00927424" w:rsidRDefault="00AC7DF3" w:rsidP="00A92912">
      <w:pPr>
        <w:pStyle w:val="ListParagraph"/>
        <w:numPr>
          <w:ilvl w:val="0"/>
          <w:numId w:val="20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</w:p>
    <w:p w:rsidR="00AC7DF3" w:rsidRPr="00927424" w:rsidRDefault="00AC7DF3" w:rsidP="00A92912">
      <w:pPr>
        <w:pStyle w:val="ListParagraph"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AC7DF3" w:rsidRPr="00927424" w:rsidRDefault="00AC7DF3" w:rsidP="00A92912">
      <w:pPr>
        <w:pStyle w:val="ListParagraph"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использования компьютерных прогамм для анализа частных случаев взаимного расположения  окружностей и прямых;</w:t>
      </w:r>
    </w:p>
    <w:p w:rsidR="00AC7DF3" w:rsidRPr="00F16FBE" w:rsidRDefault="00AC7DF3" w:rsidP="00F16FBE">
      <w:pPr>
        <w:pStyle w:val="ListParagraph"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AC7DF3" w:rsidRPr="00927424" w:rsidRDefault="00AC7DF3" w:rsidP="0050309A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Векторы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</w:t>
      </w:r>
    </w:p>
    <w:p w:rsidR="00AC7DF3" w:rsidRPr="00927424" w:rsidRDefault="00AC7DF3" w:rsidP="00A92912">
      <w:pPr>
        <w:pStyle w:val="ListParagraph"/>
        <w:numPr>
          <w:ilvl w:val="0"/>
          <w:numId w:val="2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AC7DF3" w:rsidRPr="00927424" w:rsidRDefault="00AC7DF3" w:rsidP="00A92912">
      <w:pPr>
        <w:pStyle w:val="ListParagraph"/>
        <w:numPr>
          <w:ilvl w:val="0"/>
          <w:numId w:val="2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AC7DF3" w:rsidRPr="00927424" w:rsidRDefault="00AC7DF3" w:rsidP="00A92912">
      <w:pPr>
        <w:pStyle w:val="ListParagraph"/>
        <w:numPr>
          <w:ilvl w:val="0"/>
          <w:numId w:val="22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AC7DF3" w:rsidRPr="00927424" w:rsidRDefault="00AC7DF3" w:rsidP="00A92912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</w:p>
    <w:p w:rsidR="00AC7DF3" w:rsidRPr="00927424" w:rsidRDefault="00AC7DF3" w:rsidP="00A92912">
      <w:pPr>
        <w:pStyle w:val="ListParagraph"/>
        <w:numPr>
          <w:ilvl w:val="0"/>
          <w:numId w:val="2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AC7DF3" w:rsidRPr="00927424" w:rsidRDefault="00AC7DF3" w:rsidP="00A92912">
      <w:pPr>
        <w:pStyle w:val="ListParagraph"/>
        <w:numPr>
          <w:ilvl w:val="0"/>
          <w:numId w:val="2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AC7DF3" w:rsidRPr="00927424" w:rsidRDefault="00AC7DF3" w:rsidP="00A92912">
      <w:pPr>
        <w:shd w:val="clear" w:color="auto" w:fill="FFFFFF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7DF3" w:rsidRPr="00927424" w:rsidRDefault="00AC7DF3" w:rsidP="00A92912">
      <w:pPr>
        <w:pStyle w:val="NoSpacing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927424">
        <w:rPr>
          <w:rStyle w:val="Strong"/>
          <w:rFonts w:ascii="Times New Roman" w:hAnsi="Times New Roman"/>
          <w:b w:val="0"/>
          <w:bCs/>
          <w:sz w:val="24"/>
          <w:szCs w:val="24"/>
        </w:rPr>
        <w:t>Личностные, метапредметные и предметные результаты</w:t>
      </w:r>
    </w:p>
    <w:p w:rsidR="00AC7DF3" w:rsidRPr="00927424" w:rsidRDefault="00AC7DF3" w:rsidP="00A92912">
      <w:pPr>
        <w:pStyle w:val="NoSpacing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927424">
        <w:rPr>
          <w:rStyle w:val="Strong"/>
          <w:rFonts w:ascii="Times New Roman" w:hAnsi="Times New Roman"/>
          <w:b w:val="0"/>
          <w:bCs/>
          <w:sz w:val="24"/>
          <w:szCs w:val="24"/>
        </w:rPr>
        <w:t>освоения содержания курса</w:t>
      </w:r>
    </w:p>
    <w:p w:rsidR="00AC7DF3" w:rsidRPr="00927424" w:rsidRDefault="00AC7DF3" w:rsidP="00A9291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C7DF3" w:rsidRPr="00927424" w:rsidRDefault="00AC7DF3" w:rsidP="00A92912">
      <w:pPr>
        <w:pStyle w:val="BodyText"/>
        <w:ind w:left="20" w:right="20"/>
      </w:pPr>
      <w:r w:rsidRPr="00927424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C7DF3" w:rsidRPr="00927424" w:rsidRDefault="00AC7DF3" w:rsidP="00A92912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927424">
        <w:rPr>
          <w:sz w:val="24"/>
          <w:szCs w:val="24"/>
        </w:rPr>
        <w:t>личностные: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06"/>
        </w:tabs>
        <w:spacing w:after="0"/>
        <w:ind w:right="20"/>
        <w:jc w:val="both"/>
      </w:pPr>
      <w:r w:rsidRPr="00927424"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06"/>
        </w:tabs>
        <w:spacing w:after="0"/>
        <w:ind w:right="20"/>
        <w:jc w:val="both"/>
      </w:pPr>
      <w:r w:rsidRPr="00927424">
        <w:t>формирования коммуникативной компетентности в об</w:t>
      </w:r>
      <w:r w:rsidRPr="00927424">
        <w:softHyphen/>
        <w:t>щении и сотрудничестве со сверстниками, старшими и младшими в образовательной, учебно-исследовательской, творче</w:t>
      </w:r>
      <w:r w:rsidRPr="00927424">
        <w:softHyphen/>
        <w:t>ской и других видах деятельности;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06"/>
        </w:tabs>
        <w:spacing w:after="0"/>
        <w:ind w:right="20"/>
        <w:jc w:val="both"/>
      </w:pPr>
      <w:r w:rsidRPr="00927424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01"/>
        </w:tabs>
        <w:spacing w:after="0"/>
        <w:ind w:right="20"/>
        <w:jc w:val="both"/>
      </w:pPr>
      <w:r w:rsidRPr="00927424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596"/>
        </w:tabs>
        <w:spacing w:after="0"/>
        <w:ind w:right="20"/>
        <w:jc w:val="both"/>
      </w:pPr>
      <w:r w:rsidRPr="00927424">
        <w:t>критичности мышления, умения распознавать логически некорректные высказывания, отличать гипотезу от факта;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596"/>
        </w:tabs>
        <w:spacing w:after="0"/>
        <w:ind w:right="20"/>
        <w:jc w:val="both"/>
      </w:pPr>
      <w:r w:rsidRPr="00927424">
        <w:t>креативности мышления, инициативы, находчивости, активности при решении арифметических задач;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01"/>
        </w:tabs>
        <w:spacing w:after="0"/>
        <w:ind w:right="20"/>
        <w:jc w:val="both"/>
      </w:pPr>
      <w:r w:rsidRPr="00927424">
        <w:t>умения контролировать процесс и результат учебной ма</w:t>
      </w:r>
      <w:r w:rsidRPr="00927424">
        <w:softHyphen/>
        <w:t>тематической деятельности;</w:t>
      </w: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15"/>
        </w:tabs>
        <w:spacing w:after="0"/>
        <w:ind w:right="20"/>
        <w:jc w:val="both"/>
      </w:pPr>
      <w:r w:rsidRPr="00927424">
        <w:t>формирования способности к эмоциональному вос</w:t>
      </w:r>
      <w:r w:rsidRPr="00927424">
        <w:softHyphen/>
        <w:t>приятию математических объектов, задач, решений, рассуж</w:t>
      </w:r>
      <w:r w:rsidRPr="00927424">
        <w:softHyphen/>
        <w:t>дений;</w:t>
      </w:r>
    </w:p>
    <w:p w:rsidR="00AC7DF3" w:rsidRPr="00927424" w:rsidRDefault="00AC7DF3" w:rsidP="00A92912">
      <w:pPr>
        <w:pStyle w:val="BodyText"/>
        <w:tabs>
          <w:tab w:val="left" w:pos="615"/>
        </w:tabs>
        <w:spacing w:after="0"/>
        <w:ind w:right="20"/>
        <w:jc w:val="both"/>
      </w:pPr>
    </w:p>
    <w:p w:rsidR="00AC7DF3" w:rsidRPr="00927424" w:rsidRDefault="00AC7DF3" w:rsidP="00A92912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927424">
        <w:rPr>
          <w:sz w:val="24"/>
          <w:szCs w:val="24"/>
        </w:rPr>
        <w:t>метапредметные:</w:t>
      </w:r>
    </w:p>
    <w:p w:rsidR="00AC7DF3" w:rsidRPr="00927424" w:rsidRDefault="00AC7DF3" w:rsidP="00A92912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AC7DF3" w:rsidRPr="00927424" w:rsidRDefault="00AC7DF3" w:rsidP="00A92912">
      <w:pPr>
        <w:pStyle w:val="BodyText"/>
        <w:numPr>
          <w:ilvl w:val="0"/>
          <w:numId w:val="24"/>
        </w:numPr>
        <w:tabs>
          <w:tab w:val="left" w:pos="615"/>
        </w:tabs>
        <w:spacing w:after="0"/>
        <w:ind w:right="20"/>
        <w:jc w:val="both"/>
      </w:pPr>
      <w:r w:rsidRPr="00927424">
        <w:t>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591"/>
        </w:tabs>
        <w:spacing w:after="0"/>
        <w:ind w:right="20"/>
        <w:jc w:val="both"/>
      </w:pPr>
      <w:r w:rsidRPr="00927424">
        <w:t>способности самостоятельно планировать альтернатив</w:t>
      </w:r>
      <w:r w:rsidRPr="00927424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6"/>
        </w:tabs>
        <w:spacing w:after="0"/>
        <w:ind w:right="20"/>
        <w:jc w:val="both"/>
      </w:pPr>
      <w:r w:rsidRPr="00927424">
        <w:t>умения осуществлять контроль по образцу и вносить не</w:t>
      </w:r>
      <w:r w:rsidRPr="00927424">
        <w:softHyphen/>
        <w:t>обходимые коррективы;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596"/>
        </w:tabs>
        <w:spacing w:after="0"/>
        <w:ind w:right="20"/>
        <w:jc w:val="both"/>
      </w:pPr>
      <w:r w:rsidRPr="00927424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596"/>
        </w:tabs>
        <w:spacing w:after="0"/>
        <w:ind w:right="20"/>
        <w:jc w:val="both"/>
      </w:pPr>
      <w:r w:rsidRPr="00927424">
        <w:t>умения устанавливать причинно-следственные связи; строить логические рассуждения, умозаключения (индуктив</w:t>
      </w:r>
      <w:r w:rsidRPr="00927424">
        <w:softHyphen/>
        <w:t>ные, дедуктивные и по аналогии) и выводы;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развития способности организовывать учебное сотруд</w:t>
      </w:r>
      <w:r w:rsidRPr="00927424">
        <w:softHyphen/>
        <w:t>ничество и совместную деятельность с учителем и сверстни</w:t>
      </w:r>
      <w:r w:rsidRPr="00927424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927424">
        <w:softHyphen/>
        <w:t>шать конфликты на основе согласования позиций и учёта ин</w:t>
      </w:r>
      <w:r w:rsidRPr="00927424">
        <w:softHyphen/>
        <w:t>тересов; слушать партнёра; формулировать, аргументировать и отстаивать своё мнение;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формирования учебной и общепользовательской компе</w:t>
      </w:r>
      <w:r w:rsidRPr="00927424">
        <w:softHyphen/>
        <w:t>тентности в области использования информационно-комму</w:t>
      </w:r>
      <w:r w:rsidRPr="00927424">
        <w:softHyphen/>
        <w:t>никационных технологий (ИКТ-компетентностей);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первоначального представления об идеях и о методах математики как об универсальном языке науки и техники;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развития способности видеть математическую задачу в других дисциплинах, в окружающей жизни;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умения находить в различных источниках информа</w:t>
      </w:r>
      <w:r w:rsidRPr="00927424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умения понимать и использовать математические сред</w:t>
      </w:r>
      <w:r w:rsidRPr="00927424">
        <w:softHyphen/>
        <w:t>ства наглядности (рисунки, чертежи, схемы и др.) для иллю</w:t>
      </w:r>
      <w:r w:rsidRPr="00927424">
        <w:softHyphen/>
        <w:t>страции, интерпретации, аргументации;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умения выдвигать гипотезы при решении учебных задач и понимания необходимости их проверки;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понимания сущности алгоритмических предписаний и умения действовать в соответствии с предложенным ал</w:t>
      </w:r>
      <w:r w:rsidRPr="00927424">
        <w:softHyphen/>
        <w:t>горитмом;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умения самостоятельно ставить цели, выбирать и соз</w:t>
      </w:r>
      <w:r w:rsidRPr="00927424">
        <w:softHyphen/>
        <w:t>давать алгоритмы для решения учебных математических про</w:t>
      </w:r>
      <w:r w:rsidRPr="00927424">
        <w:softHyphen/>
        <w:t>блем;</w:t>
      </w:r>
    </w:p>
    <w:p w:rsidR="00AC7DF3" w:rsidRPr="00927424" w:rsidRDefault="00AC7DF3" w:rsidP="00A92912">
      <w:pPr>
        <w:pStyle w:val="BodyText"/>
        <w:numPr>
          <w:ilvl w:val="0"/>
          <w:numId w:val="26"/>
        </w:numPr>
        <w:tabs>
          <w:tab w:val="left" w:pos="601"/>
        </w:tabs>
        <w:spacing w:after="0"/>
        <w:ind w:right="20"/>
        <w:jc w:val="both"/>
      </w:pPr>
      <w:r w:rsidRPr="00927424">
        <w:t>способности планировать и осуществлять деятельность, направленную на решение задач исследовательского характера;</w:t>
      </w:r>
    </w:p>
    <w:p w:rsidR="00AC7DF3" w:rsidRDefault="00AC7DF3" w:rsidP="00A92912">
      <w:pPr>
        <w:pStyle w:val="BodyText"/>
        <w:tabs>
          <w:tab w:val="left" w:pos="601"/>
        </w:tabs>
        <w:spacing w:after="0"/>
        <w:ind w:right="20"/>
        <w:jc w:val="both"/>
      </w:pPr>
    </w:p>
    <w:p w:rsidR="00AC7DF3" w:rsidRDefault="00AC7DF3" w:rsidP="00A92912">
      <w:pPr>
        <w:pStyle w:val="BodyText"/>
        <w:tabs>
          <w:tab w:val="left" w:pos="601"/>
        </w:tabs>
        <w:spacing w:after="0"/>
        <w:ind w:right="20"/>
        <w:jc w:val="both"/>
      </w:pPr>
    </w:p>
    <w:p w:rsidR="00AC7DF3" w:rsidRPr="00927424" w:rsidRDefault="00AC7DF3" w:rsidP="00A92912">
      <w:pPr>
        <w:pStyle w:val="BodyText"/>
        <w:tabs>
          <w:tab w:val="left" w:pos="601"/>
        </w:tabs>
        <w:spacing w:after="0"/>
        <w:ind w:right="20"/>
        <w:jc w:val="both"/>
      </w:pPr>
    </w:p>
    <w:p w:rsidR="00AC7DF3" w:rsidRPr="00927424" w:rsidRDefault="00AC7DF3" w:rsidP="00A92912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927424">
        <w:rPr>
          <w:sz w:val="24"/>
          <w:szCs w:val="24"/>
        </w:rPr>
        <w:t>предметные:</w:t>
      </w:r>
    </w:p>
    <w:p w:rsidR="00AC7DF3" w:rsidRPr="00927424" w:rsidRDefault="00AC7DF3" w:rsidP="00A92912">
      <w:pPr>
        <w:pStyle w:val="BodyText"/>
        <w:tabs>
          <w:tab w:val="left" w:pos="601"/>
        </w:tabs>
        <w:spacing w:after="0"/>
        <w:ind w:right="20"/>
        <w:jc w:val="both"/>
      </w:pPr>
    </w:p>
    <w:p w:rsidR="00AC7DF3" w:rsidRPr="00927424" w:rsidRDefault="00AC7DF3" w:rsidP="00A92912">
      <w:pPr>
        <w:pStyle w:val="BodyText"/>
        <w:tabs>
          <w:tab w:val="left" w:pos="601"/>
        </w:tabs>
        <w:spacing w:after="0"/>
        <w:ind w:left="720" w:right="20"/>
        <w:jc w:val="both"/>
      </w:pPr>
      <w:r w:rsidRPr="00927424">
        <w:t>1)осознание значения математики для повседневной жизни человека;</w:t>
      </w:r>
    </w:p>
    <w:p w:rsidR="00AC7DF3" w:rsidRPr="00927424" w:rsidRDefault="00AC7DF3" w:rsidP="00A92912">
      <w:pPr>
        <w:pStyle w:val="BodyText"/>
        <w:tabs>
          <w:tab w:val="left" w:pos="601"/>
        </w:tabs>
        <w:spacing w:after="0"/>
        <w:ind w:left="720" w:right="20"/>
        <w:jc w:val="both"/>
      </w:pPr>
      <w:r w:rsidRPr="00927424">
        <w:t>2)представления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C7DF3" w:rsidRPr="00927424" w:rsidRDefault="00AC7DF3" w:rsidP="00A92912">
      <w:pPr>
        <w:pStyle w:val="BodyText"/>
        <w:tabs>
          <w:tab w:val="left" w:pos="601"/>
        </w:tabs>
        <w:spacing w:after="0"/>
        <w:ind w:left="360" w:right="20"/>
        <w:jc w:val="both"/>
      </w:pPr>
    </w:p>
    <w:p w:rsidR="00AC7DF3" w:rsidRPr="00927424" w:rsidRDefault="00AC7DF3" w:rsidP="00A92912">
      <w:pPr>
        <w:pStyle w:val="BodyText"/>
        <w:ind w:left="720" w:right="60"/>
      </w:pPr>
      <w:r w:rsidRPr="00927424">
        <w:t>3)умения работать с математическим текстом (структу</w:t>
      </w:r>
      <w:r w:rsidRPr="00927424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927424">
        <w:softHyphen/>
        <w:t>пользовать различные языки математики (словесный, симво</w:t>
      </w:r>
      <w:r w:rsidRPr="00927424">
        <w:softHyphen/>
        <w:t>лический, графический), развития способности обосновывать суждения, проводить классификацию;</w:t>
      </w:r>
    </w:p>
    <w:p w:rsidR="00AC7DF3" w:rsidRPr="00927424" w:rsidRDefault="00AC7DF3" w:rsidP="00A92912">
      <w:pPr>
        <w:pStyle w:val="BodyText"/>
        <w:tabs>
          <w:tab w:val="left" w:pos="664"/>
        </w:tabs>
        <w:spacing w:after="0"/>
        <w:ind w:left="720" w:right="20"/>
        <w:jc w:val="both"/>
      </w:pPr>
      <w:r w:rsidRPr="00927424">
        <w:t>4)владения базовым понятийным аппаратом: иметь представление о числе, дроби, процентах, об основных гео</w:t>
      </w:r>
      <w:r w:rsidRPr="00927424">
        <w:softHyphen/>
        <w:t>метрических объектах (точка, прямая, ломаная, угол, мно</w:t>
      </w:r>
      <w:r w:rsidRPr="00927424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927424">
        <w:softHyphen/>
        <w:t>кономерностях в реальном мире и различных способах их изучения;</w:t>
      </w:r>
    </w:p>
    <w:p w:rsidR="00AC7DF3" w:rsidRPr="00927424" w:rsidRDefault="00AC7DF3" w:rsidP="00A92912">
      <w:pPr>
        <w:pStyle w:val="BodyText"/>
        <w:tabs>
          <w:tab w:val="left" w:pos="621"/>
        </w:tabs>
        <w:spacing w:after="0"/>
        <w:ind w:left="720" w:right="20"/>
        <w:jc w:val="both"/>
      </w:pPr>
      <w:r w:rsidRPr="00927424">
        <w:t>5)практически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21"/>
        </w:tabs>
        <w:spacing w:after="0"/>
        <w:ind w:right="20"/>
        <w:jc w:val="both"/>
      </w:pPr>
      <w:r w:rsidRPr="00927424">
        <w:t>выполнять вычисления с натуральными числами, обыкновенными и есятичными дробями положительными и отрицательными числами;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21"/>
        </w:tabs>
        <w:spacing w:after="0"/>
        <w:ind w:right="20"/>
        <w:jc w:val="both"/>
      </w:pPr>
      <w:r w:rsidRPr="00927424">
        <w:t>решать текстовые задачи арифметическим способом и с помощью уравнений;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21"/>
        </w:tabs>
        <w:spacing w:after="0"/>
        <w:ind w:right="20"/>
        <w:jc w:val="both"/>
      </w:pPr>
      <w:r w:rsidRPr="00927424">
        <w:t>изображать фигуры на плоскости;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21"/>
        </w:tabs>
        <w:spacing w:after="0"/>
        <w:ind w:right="20"/>
        <w:jc w:val="both"/>
      </w:pPr>
      <w:r w:rsidRPr="00927424">
        <w:t>использовать геометрический «язык» для описания предметов окружающего мира;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>измерять длины отрезков, величины углов, вычислять площади и объёмы фигур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>распознавать и изображать равные и симметричные фигуры;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>использовать буквенную символику для записи общих утверждений, формул, выражений, уравнений;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>строить на координатной плоскости точки по заданным координатам, определять координаты точек;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AC7DF3" w:rsidRPr="00927424" w:rsidRDefault="00AC7DF3" w:rsidP="00A92912">
      <w:pPr>
        <w:pStyle w:val="BodyText"/>
        <w:numPr>
          <w:ilvl w:val="0"/>
          <w:numId w:val="25"/>
        </w:numPr>
        <w:tabs>
          <w:tab w:val="left" w:pos="664"/>
        </w:tabs>
        <w:spacing w:after="0"/>
        <w:ind w:right="20"/>
        <w:jc w:val="both"/>
      </w:pPr>
      <w:r w:rsidRPr="00927424">
        <w:t>решать простейшие комбинаторные задачи перебором возможных вариантов.</w:t>
      </w:r>
    </w:p>
    <w:p w:rsidR="00AC7DF3" w:rsidRPr="00927424" w:rsidRDefault="00AC7DF3" w:rsidP="00A92912">
      <w:pPr>
        <w:pStyle w:val="BodyText"/>
        <w:tabs>
          <w:tab w:val="left" w:pos="664"/>
        </w:tabs>
        <w:spacing w:after="0"/>
        <w:ind w:right="20"/>
        <w:jc w:val="both"/>
      </w:pPr>
    </w:p>
    <w:p w:rsidR="00AC7DF3" w:rsidRPr="00927424" w:rsidRDefault="00AC7DF3" w:rsidP="00FD59BB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FD59BB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FD59BB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F16FBE">
      <w:pPr>
        <w:overflowPunct w:val="0"/>
        <w:autoSpaceDE w:val="0"/>
        <w:autoSpaceDN w:val="0"/>
        <w:adjustRightInd w:val="0"/>
        <w:ind w:right="5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211B55">
      <w:pPr>
        <w:numPr>
          <w:ilvl w:val="0"/>
          <w:numId w:val="3"/>
        </w:numPr>
        <w:autoSpaceDE w:val="0"/>
        <w:jc w:val="center"/>
        <w:rPr>
          <w:rFonts w:ascii="Times New Roman" w:eastAsia="Arial Unicode MS" w:hAnsi="Times New Roman" w:cs="Times New Roman"/>
          <w:b/>
          <w:bCs/>
          <w:sz w:val="28"/>
        </w:rPr>
      </w:pPr>
      <w:r w:rsidRPr="00927424">
        <w:rPr>
          <w:rFonts w:ascii="Times New Roman" w:eastAsia="Arial Unicode MS" w:hAnsi="Times New Roman" w:cs="Times New Roman"/>
          <w:b/>
          <w:bCs/>
          <w:sz w:val="28"/>
        </w:rPr>
        <w:t>Содержание учебного предмета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курса алгебры 7-9 классов</w:t>
      </w:r>
    </w:p>
    <w:p w:rsidR="00AC7DF3" w:rsidRPr="00927424" w:rsidRDefault="00AC7DF3" w:rsidP="000432BF">
      <w:pPr>
        <w:pStyle w:val="Heading6"/>
        <w:suppressAutoHyphens w:val="0"/>
        <w:rPr>
          <w:rStyle w:val="Strong"/>
          <w:bCs w:val="0"/>
          <w:sz w:val="24"/>
          <w:szCs w:val="24"/>
          <w:u w:val="single"/>
        </w:rPr>
      </w:pPr>
      <w:r w:rsidRPr="00927424">
        <w:rPr>
          <w:rStyle w:val="Strong"/>
          <w:bCs w:val="0"/>
          <w:sz w:val="24"/>
          <w:szCs w:val="24"/>
          <w:u w:val="single"/>
        </w:rPr>
        <w:t>Алгебраические выражения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 Разложение квадратного трёхчлена на множители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 Возведение рациональной дроби в  степень. Тождественные преобразования рациональных выражений. Степень с целым показателем и её свойства.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Квадратные корни. Арифметический квадратный корень и его свойства.  Тождественные преобразования выражений, содержащих квадратные корни.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Уравнения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Уравнение с одной переменной. Корень уравнения.   Равносильные уравнения.  Свойства уравнений  с одной переменной. Уравнение как математическая модель реальной ситуации.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Линейное уравнение.  Квадратное уравнение.  Формула корней квадратного уравнения.  Теорема Виета. Рациональные уравнения. Решение равносильных уравнений, сводящихся к линейным  или  квадратным уравнениям. Решение  текстовых задач  с помощью рациональных уравнений.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Уравнение с двумя переменными. График уравнения с двумя переменными. Линейное уравнение с  двумя переменными и его график.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Системы уравнений с двумя переменными.  Графический метод решения системы уравнений  с двумя 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Неравенства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Числовые неравенства и их свойства. Сложение и умножение числовых неравенств. Оценивание значения выражения.  Неравенство с одной переменной. Равносильные неравенства.  Числовые промежутки. Линейные и квадратные неравенства  с одной переменной.  Системы неравенств с одной переменной.</w:t>
      </w: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Числовые множества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Множество и его элементы. Способы задания множества. Равные множества.  Пустое множество. Подмножество. Операции над множествами Иллюстрация  соотношений между множествами с помощью диаграмм  Эйлера. Множества натуральных, целых, рациональных чисел. Рациональное число как дробь вида </w: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0.5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E5470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BE5470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 w:fareast=&quot;RU&quot;/&gt;&lt;/w:rPr&gt;&lt;m:t&gt;m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fareast=&quot;RU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0.5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E5470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BE5470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 w:fareast=&quot;RU&quot;/&gt;&lt;/w:rPr&gt;&lt;m:t&gt;m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fareast=&quot;RU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 , где m- целое число,  а n –натуральное,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 десятичной дроби Сравнение действительных чисел. Связь между множествами  N. Z. Q/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Функции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Числовые функции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Функциональные зависимости между величинами. Понятие функции .Функция как математическая модель реального процесса. Область определения и область значений  функции. Способы задания функции. График функции.  Построение графиков функций с помощью преобразований фигур. Нули функции. Промежутки знакопостоянства функции. Промежутки возрастания и промежутки убывания функции.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Линейная функция, обратная пропорциональность, квадратичная функция, функция y = </w: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5pt;height:12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C671F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CC671F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5pt;height:12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C671F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CC671F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 , их свойства и графики.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Числовые последовательности 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числовой последовательности.  Конечные и бесконечные последовательности.  Способы задания последовательности.  Арифметическая и  геометрическая прогрессии.  Свойства членов арифметической и геометрической прогрессий. Формулы общего члена арифметической и геометрической прогрессий.  Формулы суммы n –первых членов арифметической и геометрической прогрессий.  Сумма бесконечной геометрической прогрессии, у которой </w: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32" type="#_x0000_t75" style="width:37.5pt;height:1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2E9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B302E9&quot;&gt;&lt;m:oMathPara&gt;&lt;m:oMath&gt;&lt;m:d&gt;&lt;m:dPr&gt;&lt;m:begChr m:val=&quot;|&quot;/&gt;&lt;m:endChr m:val=&quot;|&quot;/&gt;&lt;m:ctrlP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fareast=&quot;RU&quot;/&gt;&lt;/w:rPr&gt;&lt;m:t&gt;q&lt;/m:t&gt;&lt;/m:r&gt;&lt;/m:e&gt;&lt;/m:d&gt;&lt;m: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m:t&gt;&amp;l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33" type="#_x0000_t75" style="width:37.5pt;height:1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2E9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B302E9&quot;&gt;&lt;m:oMathPara&gt;&lt;m:oMath&gt;&lt;m:d&gt;&lt;m:dPr&gt;&lt;m:begChr m:val=&quot;|&quot;/&gt;&lt;m:endChr m:val=&quot;|&quot;/&gt;&lt;m:ctrlP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fareast=&quot;RU&quot;/&gt;&lt;/w:rPr&gt;&lt;m:t&gt;q&lt;/m:t&gt;&lt;/m:r&gt;&lt;/m:e&gt;&lt;/m:d&gt;&lt;m:r&gt;&lt;w:rPr&gt;&lt;w:rFonts w:ascii=&quot;Cambria Math&quot; w:h-ansi=&quot;Times New Roman&quot;/&gt;&lt;wx:font wx:val=&quot;Cambria Math&quot;/&gt;&lt;w:i/&gt;&lt;w:sz w:val=&quot;24&quot;/&gt;&lt;w:sz-cs w:val=&quot;24&quot;/&gt;&lt;w:lang w:fareast=&quot;RU&quot;/&gt;&lt;/w:rPr&gt;&lt;m:t&gt;&amp;l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t>. Представление бесконечной периодической десятичной дроби в виде обыкновенной дроби.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Элементы прикладной математики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Математическое моделирование. Процентные расчёты. Формула сложных процентов.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совокупности данных:  среднее значение,  мода,  размах,  медиана  выборки.</w:t>
      </w:r>
    </w:p>
    <w:p w:rsidR="00AC7DF3" w:rsidRPr="00927424" w:rsidRDefault="00AC7DF3" w:rsidP="00A92912">
      <w:pPr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Алгебра в историческом развитии</w: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Зарождение алгебры, книга о восстановлении и противопоставлении Мухаммеда  аль-Хорезми. История формирования математического языка. Как  зародилась идея координат.  Открытие иррациональности.  Из истории возникновения формул для решения уравнений 3-й  и 4-й степеней.  История развития понятия  функции.  Как зародилась теория  вероятностей.  Числа  Фибоначчи.  Задача  Л.Пизанского (Фибоначчи) о кроликах.</w:t>
      </w:r>
    </w:p>
    <w:p w:rsidR="00AC7DF3" w:rsidRPr="00927424" w:rsidRDefault="00AC7DF3" w:rsidP="000432B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курса геометрии 7-9 классов</w:t>
      </w:r>
    </w:p>
    <w:p w:rsidR="00AC7DF3" w:rsidRPr="00927424" w:rsidRDefault="00AC7DF3" w:rsidP="000432BF">
      <w:pPr>
        <w:pStyle w:val="Heading6"/>
        <w:suppressAutoHyphens w:val="0"/>
        <w:rPr>
          <w:rStyle w:val="Strong"/>
          <w:bCs w:val="0"/>
          <w:sz w:val="24"/>
          <w:szCs w:val="24"/>
          <w:u w:val="single"/>
        </w:rPr>
      </w:pPr>
      <w:r w:rsidRPr="00927424">
        <w:rPr>
          <w:rStyle w:val="Strong"/>
          <w:bCs w:val="0"/>
          <w:sz w:val="24"/>
          <w:szCs w:val="24"/>
          <w:u w:val="single"/>
        </w:rPr>
        <w:t>Простейшие геометрические фигуры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AC7DF3" w:rsidRPr="00927424" w:rsidRDefault="00AC7DF3" w:rsidP="000432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Пересекающиеся и параллельные прямые. Перпендикулярные прямые. Признаки параллельности  прямых. Свойства параллельных  прямых. Перпендикуляр и наклонная к прямой.</w:t>
      </w:r>
    </w:p>
    <w:p w:rsidR="00AC7DF3" w:rsidRPr="00927424" w:rsidRDefault="00AC7DF3" w:rsidP="000432BF">
      <w:pPr>
        <w:pStyle w:val="Heading6"/>
        <w:suppressAutoHyphens w:val="0"/>
        <w:rPr>
          <w:rStyle w:val="Strong"/>
          <w:bCs w:val="0"/>
          <w:sz w:val="24"/>
          <w:szCs w:val="24"/>
          <w:u w:val="single"/>
        </w:rPr>
      </w:pPr>
      <w:r w:rsidRPr="00927424">
        <w:rPr>
          <w:rStyle w:val="Strong"/>
          <w:bCs w:val="0"/>
          <w:sz w:val="24"/>
          <w:szCs w:val="24"/>
          <w:u w:val="single"/>
        </w:rPr>
        <w:t>Многоугольники.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равнобедренных треугольников.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Точки пересечения медиан, биссектрис, высот,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 от 0 до 180</w: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34" type="#_x0000_t75" style="width:9pt;height:1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36BEB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C36BEB&quot;&gt;&lt;m:oMathPara&gt;&lt;m:oMath&gt;&lt;m:r&gt;&lt;w:rPr&gt;&lt;w:rFonts w:ascii=&quot;Cambria Math&quot; w:h-ansi=&quot;Times New Roman&quot;/&gt;&lt;wx:font wx:val=&quot;Times New Roman&quot;/&gt;&lt;w:i/&gt;&lt;w:sz w:val=&quot;24&quot;/&gt;&lt;w:sz-cs w:val=&quot;24&quot;/&gt;&lt;w:lang w:fareast=&quot;RU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E2FD3">
        <w:rPr>
          <w:rFonts w:ascii="Times New Roman" w:hAnsi="Times New Roman" w:cs="Times New Roman"/>
          <w:sz w:val="24"/>
          <w:szCs w:val="24"/>
        </w:rPr>
        <w:pict>
          <v:shape id="_x0000_i1035" type="#_x0000_t75" style="width:9pt;height:10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03E6&quot;/&gt;&lt;wsp:rsid wsp:val=&quot;0023496A&quot;/&gt;&lt;wsp:rsid wsp:val=&quot;00262088&quot;/&gt;&lt;wsp:rsid wsp:val=&quot;00263963&quot;/&gt;&lt;wsp:rsid wsp:val=&quot;00264C82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8F0282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36BEB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C36BEB&quot;&gt;&lt;m:oMathPara&gt;&lt;m:oMath&gt;&lt;m:r&gt;&lt;w:rPr&gt;&lt;w:rFonts w:ascii=&quot;Cambria Math&quot; w:h-ansi=&quot;Times New Roman&quot;/&gt;&lt;wx:font wx:val=&quot;Times New Roman&quot;/&gt;&lt;w:i/&gt;&lt;w:sz w:val=&quot;24&quot;/&gt;&lt;w:sz-cs w:val=&quot;24&quot;/&gt;&lt;w:lang w:fareast=&quot;RU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27424">
        <w:rPr>
          <w:rFonts w:ascii="Times New Roman" w:hAnsi="Times New Roman" w:cs="Times New Roman"/>
          <w:sz w:val="24"/>
          <w:szCs w:val="24"/>
          <w:lang w:eastAsia="ru-RU"/>
        </w:rPr>
        <w:t>. Формулы, связывающие синус, косинус, тангенс, котангенс  одного и того же угла. Решение треугольников. Теорема синусов и теорема косинусов.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Четырёхугольники. Параллелограмм.  Свойства и признаки параллелограмма.. Прямоугольник, ромб, квадрат, их свойства и признаки. Трапеция. Средняя линия трапеции и её свойства.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AC7DF3" w:rsidRPr="00927424" w:rsidRDefault="00AC7DF3" w:rsidP="00A92912">
      <w:pPr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Окружность и круг. </w:t>
      </w:r>
    </w:p>
    <w:p w:rsidR="00AC7DF3" w:rsidRPr="00927424" w:rsidRDefault="00AC7DF3" w:rsidP="000432BF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Геометрические построения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Геометрическое место точек (ГМТ). Серединный перпендикуляр отрезка и биссектриса угла как  ГМТ.</w:t>
      </w:r>
    </w:p>
    <w:p w:rsidR="00AC7DF3" w:rsidRPr="00927424" w:rsidRDefault="00AC7DF3" w:rsidP="000432BF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Измерение геометрических величин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Длина окружности. Длина дуги окружности.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Градусная мера угла. Величина вписанного угла.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Понятие площади круга. Площадь сектора. Отношение площадей подобных фигур.</w:t>
      </w:r>
    </w:p>
    <w:p w:rsidR="00AC7DF3" w:rsidRPr="00927424" w:rsidRDefault="00AC7DF3" w:rsidP="00A92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Декартовы координаты на плоскости</w:t>
      </w:r>
    </w:p>
    <w:p w:rsidR="00AC7DF3" w:rsidRPr="00927424" w:rsidRDefault="00AC7DF3" w:rsidP="000432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Векторы</w:t>
      </w:r>
    </w:p>
    <w:p w:rsidR="00AC7DF3" w:rsidRPr="00927424" w:rsidRDefault="00AC7DF3" w:rsidP="000432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Геометрические преобразования</w:t>
      </w:r>
    </w:p>
    <w:p w:rsidR="00AC7DF3" w:rsidRPr="00927424" w:rsidRDefault="00AC7DF3" w:rsidP="000432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Понятие о преобразовании фигуры. Движение фигуры.. Виды движения фигуры: параллельный перенос, осевая симметрия, поворот. Равные фигуры. Гомотетия. Подобие фигур.</w:t>
      </w: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Элементы логики</w:t>
      </w:r>
    </w:p>
    <w:p w:rsidR="00AC7DF3" w:rsidRPr="00927424" w:rsidRDefault="00AC7DF3" w:rsidP="00A9291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Определение. Аксиом и теоремы. Доказательство. Доказательство от противного. Теорема, обратная данной. Необходимое и достаточное условие. Употребление логических связок </w:t>
      </w:r>
      <w:r w:rsidRPr="00927424">
        <w:rPr>
          <w:rFonts w:ascii="Times New Roman" w:hAnsi="Times New Roman" w:cs="Times New Roman"/>
          <w:i/>
          <w:sz w:val="24"/>
          <w:szCs w:val="24"/>
          <w:lang w:eastAsia="ru-RU"/>
        </w:rPr>
        <w:t>если…, то…, тогда и только тогда.</w:t>
      </w: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C7DF3" w:rsidRPr="00927424" w:rsidRDefault="00AC7DF3" w:rsidP="000432BF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274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Геометрия в историческом развитии.</w:t>
      </w:r>
    </w:p>
    <w:p w:rsidR="00AC7DF3" w:rsidRPr="00927424" w:rsidRDefault="00AC7DF3" w:rsidP="000432BF">
      <w:pPr>
        <w:overflowPunct w:val="0"/>
        <w:autoSpaceDE w:val="0"/>
        <w:autoSpaceDN w:val="0"/>
        <w:adjustRightInd w:val="0"/>
        <w:ind w:right="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  <w:lang w:eastAsia="ru-RU"/>
        </w:rPr>
        <w:t>Из истории геометрии, «Начала»  Евклида. История пятого постулата Евклида.  Тригонометрия – наука об измерении треугольников. Построение правильных многоугольников. Как зародилась идея координат.</w:t>
      </w: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7DF3" w:rsidRPr="00927424" w:rsidRDefault="00AC7DF3" w:rsidP="00F16FBE">
      <w:pPr>
        <w:overflowPunct w:val="0"/>
        <w:autoSpaceDE w:val="0"/>
        <w:autoSpaceDN w:val="0"/>
        <w:adjustRightInd w:val="0"/>
        <w:ind w:right="5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E16D4A">
      <w:pPr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F3" w:rsidRPr="00927424" w:rsidRDefault="00AC7DF3" w:rsidP="00583602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92742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C7DF3" w:rsidRPr="00927424" w:rsidRDefault="00AC7DF3" w:rsidP="00F16FB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F16FBE" w:rsidRDefault="00AC7DF3" w:rsidP="00F16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424">
        <w:rPr>
          <w:rFonts w:ascii="Times New Roman" w:hAnsi="Times New Roman" w:cs="Times New Roman"/>
          <w:b/>
          <w:sz w:val="28"/>
          <w:szCs w:val="28"/>
        </w:rPr>
        <w:t>Алгебра. 7 класс</w:t>
      </w: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3"/>
        <w:gridCol w:w="4695"/>
        <w:gridCol w:w="2300"/>
        <w:gridCol w:w="6200"/>
      </w:tblGrid>
      <w:tr w:rsidR="00AC7DF3" w:rsidRPr="00927424" w:rsidTr="00EA23E2">
        <w:trPr>
          <w:cantSplit/>
          <w:trHeight w:val="1659"/>
          <w:tblHeader/>
        </w:trPr>
        <w:tc>
          <w:tcPr>
            <w:tcW w:w="813" w:type="dxa"/>
            <w:textDirection w:val="btLr"/>
          </w:tcPr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4695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C7DF3" w:rsidRPr="00927424" w:rsidTr="00EA23E2">
        <w:trPr>
          <w:trHeight w:val="332"/>
          <w:tblHeader/>
        </w:trPr>
        <w:tc>
          <w:tcPr>
            <w:tcW w:w="81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Линейное уравнение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Повторениеи систематизация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степени с натуральным показателем, знака степени;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Повторениеи систематизация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понятия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линейныхуравнений с двумя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примеры: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моделями.Определять, является ли пара чисел решением данного уравнения с двумя переменными.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 двумя переменными.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Повторениеи систематизация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3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F16FBE">
      <w:pPr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424">
        <w:rPr>
          <w:rFonts w:ascii="Times New Roman" w:hAnsi="Times New Roman" w:cs="Times New Roman"/>
          <w:b/>
          <w:sz w:val="36"/>
          <w:szCs w:val="36"/>
        </w:rPr>
        <w:t>Алгебра. 8 класс</w:t>
      </w:r>
    </w:p>
    <w:p w:rsidR="00AC7DF3" w:rsidRPr="00927424" w:rsidRDefault="00AC7DF3" w:rsidP="00EA23E2">
      <w:pPr>
        <w:rPr>
          <w:rFonts w:ascii="Times New Roman" w:hAnsi="Times New Roman" w:cs="Times New Roman"/>
        </w:rPr>
      </w:pPr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2"/>
        <w:gridCol w:w="4696"/>
        <w:gridCol w:w="2300"/>
        <w:gridCol w:w="6162"/>
      </w:tblGrid>
      <w:tr w:rsidR="00AC7DF3" w:rsidRPr="00927424" w:rsidTr="00EA23E2">
        <w:trPr>
          <w:cantSplit/>
          <w:trHeight w:val="1659"/>
          <w:tblHeader/>
        </w:trPr>
        <w:tc>
          <w:tcPr>
            <w:tcW w:w="812" w:type="dxa"/>
            <w:textDirection w:val="btLr"/>
          </w:tcPr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Номер</w:t>
            </w:r>
          </w:p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4696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927424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162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927424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AC7DF3" w:rsidRPr="00927424" w:rsidTr="00EA23E2">
        <w:trPr>
          <w:trHeight w:val="332"/>
          <w:tblHeader/>
        </w:trPr>
        <w:tc>
          <w:tcPr>
            <w:tcW w:w="81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1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Рациональные выражения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Распознавать</w:t>
            </w:r>
            <w:r w:rsidRPr="00927424">
              <w:rPr>
                <w:rFonts w:ascii="Times New Roman" w:hAnsi="Times New Roman" w:cs="Times New Roman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927424">
              <w:rPr>
                <w:rFonts w:ascii="Times New Roman" w:hAnsi="Times New Roman" w:cs="Times New Roman"/>
                <w:i/>
              </w:rPr>
              <w:t>Формулировать:определения</w:t>
            </w:r>
            <w:r w:rsidRPr="00927424">
              <w:rPr>
                <w:rFonts w:ascii="Times New Roman" w:hAnsi="Times New Roman" w:cs="Times New Roman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927424">
              <w:rPr>
                <w:rFonts w:ascii="Times New Roman" w:hAnsi="Times New Roman" w:cs="Times New Roman"/>
                <w:i/>
              </w:rPr>
              <w:t>свойства</w:t>
            </w:r>
            <w:r w:rsidRPr="00927424">
              <w:rPr>
                <w:rFonts w:ascii="Times New Roman" w:hAnsi="Times New Roman" w:cs="Times New Roman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927424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36" type="#_x0000_t75" style="width:30.75pt;height:30.75pt" o:ole="">
                  <v:imagedata r:id="rId10" o:title=""/>
                </v:shape>
                <o:OLEObject Type="Embed" ProgID="Equation.DSMT4" ShapeID="_x0000_i1036" DrawAspect="Content" ObjectID="_1607683669" r:id="rId11"/>
              </w:object>
            </w:r>
            <w:r w:rsidRPr="00927424">
              <w:rPr>
                <w:rFonts w:ascii="Times New Roman" w:hAnsi="Times New Roman" w:cs="Times New Roman"/>
              </w:rPr>
              <w:t>;</w:t>
            </w:r>
            <w:r w:rsidRPr="00927424">
              <w:rPr>
                <w:rFonts w:ascii="Times New Roman" w:hAnsi="Times New Roman" w:cs="Times New Roman"/>
                <w:i/>
              </w:rPr>
              <w:t>правила</w:t>
            </w:r>
            <w:r w:rsidRPr="00927424">
              <w:rPr>
                <w:rFonts w:ascii="Times New Roman" w:hAnsi="Times New Roman" w:cs="Times New Roman"/>
              </w:rPr>
              <w:t xml:space="preserve">: сложения, вычитания, умножения, деления дробей, возведения дроби в степень; условие равенства дроби нулю. </w:t>
            </w:r>
            <w:r w:rsidRPr="00927424">
              <w:rPr>
                <w:rFonts w:ascii="Times New Roman" w:hAnsi="Times New Roman" w:cs="Times New Roman"/>
                <w:i/>
              </w:rPr>
              <w:t>Доказывать</w:t>
            </w:r>
            <w:r w:rsidRPr="00927424">
              <w:rPr>
                <w:rFonts w:ascii="Times New Roman" w:hAnsi="Times New Roman" w:cs="Times New Roman"/>
              </w:rPr>
              <w:t xml:space="preserve"> свойства степени с целым показателем. </w:t>
            </w: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графический метод решения уравнений с одной переменной.</w:t>
            </w:r>
            <w:r w:rsidRPr="00927424">
              <w:rPr>
                <w:rFonts w:ascii="Times New Roman" w:hAnsi="Times New Roman" w:cs="Times New Roman"/>
                <w:i/>
              </w:rPr>
              <w:t>Применять</w:t>
            </w:r>
            <w:r w:rsidRPr="00927424">
              <w:rPr>
                <w:rFonts w:ascii="Times New Roman" w:hAnsi="Times New Roman" w:cs="Times New Roman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927424">
              <w:rPr>
                <w:rFonts w:ascii="Times New Roman" w:hAnsi="Times New Roman" w:cs="Times New Roman"/>
                <w:i/>
              </w:rPr>
              <w:t>Решать</w:t>
            </w:r>
            <w:r w:rsidRPr="00927424">
              <w:rPr>
                <w:rFonts w:ascii="Times New Roman" w:hAnsi="Times New Roman" w:cs="Times New Roman"/>
              </w:rPr>
              <w:t xml:space="preserve"> уравнения с переменной в знаменателе дроби.</w:t>
            </w:r>
            <w:r w:rsidRPr="00927424">
              <w:rPr>
                <w:rFonts w:ascii="Times New Roman" w:hAnsi="Times New Roman" w:cs="Times New Roman"/>
                <w:i/>
              </w:rPr>
              <w:t>Применять</w:t>
            </w:r>
            <w:r w:rsidRPr="00927424">
              <w:rPr>
                <w:rFonts w:ascii="Times New Roman" w:hAnsi="Times New Roman" w:cs="Times New Roman"/>
              </w:rPr>
              <w:t xml:space="preserve"> свойства степени с целым показателем для преобразования выражений.</w:t>
            </w:r>
            <w:r w:rsidRPr="00927424">
              <w:rPr>
                <w:rFonts w:ascii="Times New Roman" w:hAnsi="Times New Roman" w:cs="Times New Roman"/>
                <w:i/>
              </w:rPr>
              <w:t>Записыват</w:t>
            </w:r>
            <w:r w:rsidRPr="00927424">
              <w:rPr>
                <w:rFonts w:ascii="Times New Roman" w:hAnsi="Times New Roman" w:cs="Times New Roman"/>
              </w:rPr>
              <w:t>ь числа в стандартном виде.</w:t>
            </w:r>
            <w:r w:rsidRPr="00927424">
              <w:rPr>
                <w:rFonts w:ascii="Times New Roman" w:hAnsi="Times New Roman" w:cs="Times New Roman"/>
                <w:i/>
              </w:rPr>
              <w:t>Выполнять</w:t>
            </w:r>
            <w:r w:rsidRPr="00927424">
              <w:rPr>
                <w:rFonts w:ascii="Times New Roman" w:hAnsi="Times New Roman" w:cs="Times New Roman"/>
              </w:rPr>
              <w:t xml:space="preserve"> построение и чтение графика функции </w:t>
            </w:r>
            <w:r w:rsidRPr="00927424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37" type="#_x0000_t75" style="width:30.75pt;height:30.75pt" o:ole="">
                  <v:imagedata r:id="rId10" o:title=""/>
                </v:shape>
                <o:OLEObject Type="Embed" ProgID="Equation.DSMT4" ShapeID="_x0000_i1037" DrawAspect="Content" ObjectID="_1607683670" r:id="rId12"/>
              </w:object>
            </w:r>
            <w:r w:rsidRPr="00927424">
              <w:rPr>
                <w:rFonts w:ascii="Times New Roman" w:hAnsi="Times New Roman" w:cs="Times New Roman"/>
              </w:rPr>
              <w:t xml:space="preserve">   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1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</w:rPr>
              <w:t>Тождественные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преобразования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рациональных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2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</w:rPr>
              <w:t>Равносильные уравнения.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Свойства степени с целым показателем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Функция </w:t>
            </w:r>
            <w:r w:rsidRPr="00927424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38" type="#_x0000_t75" style="width:30.75pt;height:30.75pt" o:ole="">
                  <v:imagedata r:id="rId13" o:title=""/>
                </v:shape>
                <o:OLEObject Type="Embed" ProgID="Equation.DSMT4" ShapeID="_x0000_i1038" DrawAspect="Content" ObjectID="_1607683671" r:id="rId14"/>
              </w:object>
            </w:r>
            <w:r w:rsidRPr="00927424"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3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2</w:t>
            </w:r>
            <w:r w:rsidRPr="00927424">
              <w:rPr>
                <w:rFonts w:ascii="Times New Roman" w:hAnsi="Times New Roman" w:cs="Times New Roman"/>
                <w:b/>
              </w:rPr>
              <w:t>Квадратные корни.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b/>
              </w:rPr>
              <w:t>Действительные числа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Функция </w:t>
            </w:r>
            <w:r w:rsidRPr="00927424">
              <w:rPr>
                <w:rFonts w:ascii="Times New Roman" w:hAnsi="Times New Roman" w:cs="Times New Roman"/>
                <w:i/>
              </w:rPr>
              <w:t>y = x</w:t>
            </w:r>
            <w:r w:rsidRPr="0092742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927424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Описывать:</w:t>
            </w:r>
            <w:r w:rsidRPr="00927424">
              <w:rPr>
                <w:rFonts w:ascii="Times New Roman" w:hAnsi="Times New Roman" w:cs="Times New Roman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927424">
              <w:rPr>
                <w:rFonts w:ascii="Times New Roman" w:hAnsi="Times New Roman" w:cs="Times New Roman"/>
                <w:i/>
              </w:rPr>
              <w:t>Распознавать</w:t>
            </w:r>
            <w:r w:rsidRPr="00927424">
              <w:rPr>
                <w:rFonts w:ascii="Times New Roman" w:hAnsi="Times New Roman" w:cs="Times New Roman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927424">
              <w:rPr>
                <w:rFonts w:ascii="Times New Roman" w:hAnsi="Times New Roman" w:cs="Times New Roman"/>
                <w:i/>
              </w:rPr>
              <w:t>Записывать</w:t>
            </w:r>
            <w:r w:rsidRPr="00927424">
              <w:rPr>
                <w:rFonts w:ascii="Times New Roman" w:hAnsi="Times New Roman" w:cs="Times New Roman"/>
              </w:rPr>
              <w:t xml:space="preserve"> с помощью формул свойства действий с действительными числами.</w:t>
            </w:r>
            <w:r w:rsidRPr="00927424">
              <w:rPr>
                <w:rFonts w:ascii="Times New Roman" w:hAnsi="Times New Roman" w:cs="Times New Roman"/>
                <w:i/>
              </w:rPr>
              <w:t>Формулировать: определения</w:t>
            </w:r>
            <w:r w:rsidRPr="00927424">
              <w:rPr>
                <w:rFonts w:ascii="Times New Roman" w:hAnsi="Times New Roman" w:cs="Times New Roman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927424">
              <w:rPr>
                <w:rFonts w:ascii="Times New Roman" w:hAnsi="Times New Roman" w:cs="Times New Roman"/>
                <w:i/>
              </w:rPr>
              <w:t>свойства:</w:t>
            </w:r>
            <w:r w:rsidRPr="00927424">
              <w:rPr>
                <w:rFonts w:ascii="Times New Roman" w:hAnsi="Times New Roman" w:cs="Times New Roman"/>
              </w:rPr>
              <w:t xml:space="preserve"> функции </w:t>
            </w:r>
            <w:r w:rsidRPr="00927424">
              <w:rPr>
                <w:rFonts w:ascii="Times New Roman" w:hAnsi="Times New Roman" w:cs="Times New Roman"/>
                <w:i/>
              </w:rPr>
              <w:t>y = x</w:t>
            </w:r>
            <w:r w:rsidRPr="0092742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927424">
              <w:rPr>
                <w:rFonts w:ascii="Times New Roman" w:hAnsi="Times New Roman" w:cs="Times New Roman"/>
              </w:rPr>
              <w:t xml:space="preserve">, арифметического квадратного корня, функции </w:t>
            </w:r>
            <w:r w:rsidRPr="00927424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39" type="#_x0000_t75" style="width:38.25pt;height:18.75pt" o:ole="">
                  <v:imagedata r:id="rId15" o:title=""/>
                </v:shape>
                <o:OLEObject Type="Embed" ProgID="Equation.DSMT4" ShapeID="_x0000_i1039" DrawAspect="Content" ObjectID="_1607683672" r:id="rId16"/>
              </w:object>
            </w:r>
            <w:r w:rsidRPr="00927424">
              <w:rPr>
                <w:rFonts w:ascii="Times New Roman" w:hAnsi="Times New Roman" w:cs="Times New Roman"/>
              </w:rPr>
              <w:t>.</w:t>
            </w:r>
            <w:r w:rsidRPr="00927424">
              <w:rPr>
                <w:rFonts w:ascii="Times New Roman" w:hAnsi="Times New Roman" w:cs="Times New Roman"/>
                <w:i/>
              </w:rPr>
              <w:t>Доказывать</w:t>
            </w:r>
            <w:r w:rsidRPr="00927424">
              <w:rPr>
                <w:rFonts w:ascii="Times New Roman" w:hAnsi="Times New Roman" w:cs="Times New Roman"/>
              </w:rPr>
              <w:t xml:space="preserve"> свойства арифметического квадратного корня.</w:t>
            </w:r>
            <w:r w:rsidRPr="00927424">
              <w:rPr>
                <w:rFonts w:ascii="Times New Roman" w:hAnsi="Times New Roman" w:cs="Times New Roman"/>
                <w:i/>
              </w:rPr>
              <w:t>Строить</w:t>
            </w:r>
            <w:r w:rsidRPr="00927424">
              <w:rPr>
                <w:rFonts w:ascii="Times New Roman" w:hAnsi="Times New Roman" w:cs="Times New Roman"/>
              </w:rPr>
              <w:t xml:space="preserve"> графики функций </w:t>
            </w:r>
            <w:r w:rsidRPr="00927424">
              <w:rPr>
                <w:rFonts w:ascii="Times New Roman" w:hAnsi="Times New Roman" w:cs="Times New Roman"/>
                <w:i/>
              </w:rPr>
              <w:t>y = x</w:t>
            </w:r>
            <w:r w:rsidRPr="00927424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927424">
              <w:rPr>
                <w:rFonts w:ascii="Times New Roman" w:hAnsi="Times New Roman" w:cs="Times New Roman"/>
              </w:rPr>
              <w:t xml:space="preserve">и </w:t>
            </w:r>
            <w:r w:rsidRPr="00927424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40" type="#_x0000_t75" style="width:38.25pt;height:18.75pt" o:ole="">
                  <v:imagedata r:id="rId15" o:title=""/>
                </v:shape>
                <o:OLEObject Type="Embed" ProgID="Equation.DSMT4" ShapeID="_x0000_i1040" DrawAspect="Content" ObjectID="_1607683673" r:id="rId17"/>
              </w:object>
            </w:r>
            <w:r w:rsidRPr="00927424">
              <w:rPr>
                <w:rFonts w:ascii="Times New Roman" w:hAnsi="Times New Roman" w:cs="Times New Roman"/>
              </w:rPr>
              <w:t>.Применять понятие арифметического квадратного корня для вычисления значений выражений.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Упрощать</w:t>
            </w:r>
            <w:r w:rsidRPr="00927424">
              <w:rPr>
                <w:rFonts w:ascii="Times New Roman" w:hAnsi="Times New Roman" w:cs="Times New Roman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Множество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и его элементы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Подмножество. Операции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над множествами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Числовые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множества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Свойства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арифметического квадратного корня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Тождественные преобразования выражений,содержащихквадратные корни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Функция </w:t>
            </w:r>
            <w:r w:rsidRPr="00927424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41" type="#_x0000_t75" style="width:38.25pt;height:18.75pt" o:ole="">
                  <v:imagedata r:id="rId15" o:title=""/>
                </v:shape>
                <o:OLEObject Type="Embed" ProgID="Equation.DSMT4" ShapeID="_x0000_i1041" DrawAspect="Content" ObjectID="_1607683674" r:id="rId18"/>
              </w:object>
            </w:r>
            <w:r w:rsidRPr="00927424"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4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3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Распознавать</w:t>
            </w:r>
            <w:r w:rsidRPr="00927424">
              <w:rPr>
                <w:rFonts w:ascii="Times New Roman" w:hAnsi="Times New Roman" w:cs="Times New Roman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в общем виде решение неполных квадратных уравнений.</w:t>
            </w:r>
            <w:r w:rsidRPr="00927424">
              <w:rPr>
                <w:rFonts w:ascii="Times New Roman" w:hAnsi="Times New Roman" w:cs="Times New Roman"/>
                <w:i/>
              </w:rPr>
              <w:t>Формулировать</w:t>
            </w:r>
            <w:r w:rsidRPr="00927424">
              <w:rPr>
                <w:rFonts w:ascii="Times New Roman" w:hAnsi="Times New Roman" w:cs="Times New Roman"/>
              </w:rPr>
              <w:t xml:space="preserve">: </w:t>
            </w:r>
            <w:r w:rsidRPr="00927424">
              <w:rPr>
                <w:rFonts w:ascii="Times New Roman" w:hAnsi="Times New Roman" w:cs="Times New Roman"/>
                <w:i/>
              </w:rPr>
              <w:t>определения</w:t>
            </w:r>
            <w:r w:rsidRPr="00927424">
              <w:rPr>
                <w:rFonts w:ascii="Times New Roman" w:hAnsi="Times New Roman" w:cs="Times New Roman"/>
              </w:rPr>
              <w:t>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927424">
              <w:rPr>
                <w:rFonts w:ascii="Times New Roman" w:hAnsi="Times New Roman" w:cs="Times New Roman"/>
                <w:i/>
              </w:rPr>
              <w:t>свойства</w:t>
            </w:r>
            <w:r w:rsidRPr="00927424">
              <w:rPr>
                <w:rFonts w:ascii="Times New Roman" w:hAnsi="Times New Roman" w:cs="Times New Roman"/>
              </w:rPr>
              <w:t xml:space="preserve"> квадратного трёхчлена;</w:t>
            </w:r>
            <w:r w:rsidRPr="00927424">
              <w:rPr>
                <w:rFonts w:ascii="Times New Roman" w:hAnsi="Times New Roman" w:cs="Times New Roman"/>
                <w:i/>
              </w:rPr>
              <w:t>теорему</w:t>
            </w:r>
            <w:r w:rsidRPr="00927424">
              <w:rPr>
                <w:rFonts w:ascii="Times New Roman" w:hAnsi="Times New Roman" w:cs="Times New Roman"/>
              </w:rPr>
              <w:t xml:space="preserve"> Виета и обратную ей теорему.</w:t>
            </w:r>
            <w:r w:rsidRPr="00927424">
              <w:rPr>
                <w:rFonts w:ascii="Times New Roman" w:hAnsi="Times New Roman" w:cs="Times New Roman"/>
                <w:i/>
              </w:rPr>
              <w:t>Записывать</w:t>
            </w:r>
            <w:r w:rsidRPr="00927424">
              <w:rPr>
                <w:rFonts w:ascii="Times New Roman" w:hAnsi="Times New Roman" w:cs="Times New Roman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927424">
              <w:rPr>
                <w:rFonts w:ascii="Times New Roman" w:hAnsi="Times New Roman" w:cs="Times New Roman"/>
                <w:i/>
              </w:rPr>
              <w:t>Доказывать теоремы</w:t>
            </w:r>
            <w:r w:rsidRPr="00927424">
              <w:rPr>
                <w:rFonts w:ascii="Times New Roman" w:hAnsi="Times New Roman" w:cs="Times New Roman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на примерах метод замены переменной для решения уравнений.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Находить</w:t>
            </w:r>
            <w:r w:rsidRPr="00927424">
              <w:rPr>
                <w:rFonts w:ascii="Times New Roman" w:hAnsi="Times New Roman" w:cs="Times New Roman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5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Квадратный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трёхчлен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Решение уравнений, которые сводятся  к квадратным уравнениям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2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6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Повторениеи систематизация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7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</w:tbl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424">
        <w:rPr>
          <w:rFonts w:ascii="Times New Roman" w:hAnsi="Times New Roman" w:cs="Times New Roman"/>
          <w:b/>
          <w:sz w:val="36"/>
          <w:szCs w:val="36"/>
        </w:rPr>
        <w:t>Алгебра. 9 класс</w:t>
      </w:r>
    </w:p>
    <w:p w:rsidR="00AC7DF3" w:rsidRPr="00927424" w:rsidRDefault="00AC7DF3" w:rsidP="00EA23E2">
      <w:pPr>
        <w:rPr>
          <w:rFonts w:ascii="Times New Roman" w:hAnsi="Times New Roman" w:cs="Times New Roman"/>
        </w:rPr>
      </w:pPr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4"/>
        <w:gridCol w:w="4694"/>
        <w:gridCol w:w="2300"/>
        <w:gridCol w:w="6162"/>
      </w:tblGrid>
      <w:tr w:rsidR="00AC7DF3" w:rsidRPr="00927424" w:rsidTr="00EA23E2">
        <w:trPr>
          <w:cantSplit/>
          <w:trHeight w:val="1659"/>
          <w:tblHeader/>
        </w:trPr>
        <w:tc>
          <w:tcPr>
            <w:tcW w:w="814" w:type="dxa"/>
            <w:tcBorders>
              <w:bottom w:val="nil"/>
            </w:tcBorders>
            <w:textDirection w:val="btLr"/>
          </w:tcPr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Номер</w:t>
            </w:r>
          </w:p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4694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927424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Коли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чество часов</w:t>
            </w:r>
          </w:p>
        </w:tc>
        <w:tc>
          <w:tcPr>
            <w:tcW w:w="6162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927424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AC7DF3" w:rsidRPr="00927424" w:rsidTr="00EA23E2">
        <w:trPr>
          <w:trHeight w:val="332"/>
          <w:tblHeader/>
        </w:trPr>
        <w:tc>
          <w:tcPr>
            <w:tcW w:w="814" w:type="dxa"/>
            <w:tcBorders>
              <w:top w:val="nil"/>
              <w:bottom w:val="nil"/>
            </w:tcBorders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  <w:tcBorders>
              <w:top w:val="nil"/>
              <w:bottom w:val="nil"/>
            </w:tcBorders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162" w:type="dxa"/>
            <w:tcBorders>
              <w:top w:val="nil"/>
              <w:bottom w:val="nil"/>
            </w:tcBorders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1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Неравенства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Числовые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Распознавать</w:t>
            </w:r>
            <w:r w:rsidRPr="00927424">
              <w:rPr>
                <w:rFonts w:ascii="Times New Roman" w:hAnsi="Times New Roman" w:cs="Times New Roman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927424">
              <w:rPr>
                <w:rFonts w:ascii="Times New Roman" w:hAnsi="Times New Roman" w:cs="Times New Roman"/>
                <w:i/>
              </w:rPr>
              <w:t>Формулировать:</w:t>
            </w:r>
            <w:r w:rsidRPr="00927424">
              <w:rPr>
                <w:rFonts w:ascii="Times New Roman" w:hAnsi="Times New Roman" w:cs="Times New Roman"/>
              </w:rPr>
              <w:t xml:space="preserve"> </w:t>
            </w:r>
            <w:r w:rsidRPr="00927424">
              <w:rPr>
                <w:rFonts w:ascii="Times New Roman" w:hAnsi="Times New Roman" w:cs="Times New Roman"/>
                <w:i/>
              </w:rPr>
              <w:t>определения:</w:t>
            </w:r>
            <w:r w:rsidRPr="00927424">
              <w:rPr>
                <w:rFonts w:ascii="Times New Roman" w:hAnsi="Times New Roman" w:cs="Times New Roman"/>
              </w:rPr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927424">
              <w:rPr>
                <w:rFonts w:ascii="Times New Roman" w:hAnsi="Times New Roman" w:cs="Times New Roman"/>
                <w:i/>
              </w:rPr>
              <w:t>свойства</w:t>
            </w:r>
            <w:r w:rsidRPr="00927424">
              <w:rPr>
                <w:rFonts w:ascii="Times New Roman" w:hAnsi="Times New Roman" w:cs="Times New Roman"/>
              </w:rPr>
              <w:t xml:space="preserve"> числовых неравенств, сложения и умножения числовых неравенств</w:t>
            </w:r>
            <w:r w:rsidRPr="00927424">
              <w:rPr>
                <w:rFonts w:ascii="Times New Roman" w:hAnsi="Times New Roman" w:cs="Times New Roman"/>
                <w:i/>
              </w:rPr>
              <w:t>Доказывать:</w:t>
            </w:r>
            <w:r w:rsidRPr="00927424">
              <w:rPr>
                <w:rFonts w:ascii="Times New Roman" w:hAnsi="Times New Roman" w:cs="Times New Roman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Решать</w:t>
            </w:r>
            <w:r w:rsidRPr="00927424">
              <w:rPr>
                <w:rFonts w:ascii="Times New Roman" w:hAnsi="Times New Roman" w:cs="Times New Roman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Основные свойства числовых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Неравенства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с одной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переменной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Решение неравенств с одной переменной.  Числовые промежутки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Системы линейных неравенств с одной переменной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2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Квадратичная функция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Повторение и расширение сведений о функции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понятие функции как правила, устанавливающего связь между элементами двух множеств.</w:t>
            </w:r>
            <w:r w:rsidRPr="00927424">
              <w:rPr>
                <w:rFonts w:ascii="Times New Roman" w:hAnsi="Times New Roman" w:cs="Times New Roman"/>
                <w:i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927424">
              <w:rPr>
                <w:rFonts w:ascii="Times New Roman" w:hAnsi="Times New Roman" w:cs="Times New Roman"/>
                <w:i/>
              </w:rPr>
              <w:t>свойства</w:t>
            </w:r>
            <w:r w:rsidRPr="00927424">
              <w:rPr>
                <w:rFonts w:ascii="Times New Roman" w:hAnsi="Times New Roman" w:cs="Times New Roman"/>
              </w:rPr>
              <w:t xml:space="preserve"> квадратичной функции;</w:t>
            </w:r>
            <w:r w:rsidRPr="00927424">
              <w:rPr>
                <w:rFonts w:ascii="Times New Roman" w:hAnsi="Times New Roman" w:cs="Times New Roman"/>
                <w:i/>
              </w:rPr>
              <w:t>правила</w:t>
            </w:r>
            <w:r w:rsidRPr="00927424">
              <w:rPr>
                <w:rFonts w:ascii="Times New Roman" w:hAnsi="Times New Roman" w:cs="Times New Roman"/>
              </w:rPr>
              <w:t xml:space="preserve"> построения графиков функций с помощью преобразований вида </w:t>
            </w:r>
            <w:r w:rsidRPr="00927424">
              <w:rPr>
                <w:rFonts w:ascii="Times New Roman" w:hAnsi="Times New Roman" w:cs="Times New Roman"/>
                <w:i/>
              </w:rPr>
              <w:t xml:space="preserve">f(x) </w:t>
            </w:r>
            <w:r w:rsidRPr="00927424">
              <w:rPr>
                <w:rFonts w:ascii="Times New Roman" w:hAnsi="Times New Roman" w:cs="Times New Roman"/>
              </w:rPr>
              <w:t xml:space="preserve">→ 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>+</w:t>
            </w:r>
            <w:r w:rsidRPr="00927424">
              <w:rPr>
                <w:rFonts w:ascii="Times New Roman" w:hAnsi="Times New Roman" w:cs="Times New Roman"/>
                <w:i/>
              </w:rPr>
              <w:t>а</w:t>
            </w:r>
            <w:r w:rsidRPr="00927424">
              <w:rPr>
                <w:rFonts w:ascii="Times New Roman" w:hAnsi="Times New Roman" w:cs="Times New Roman"/>
              </w:rPr>
              <w:t>;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 xml:space="preserve"> → </w:t>
            </w:r>
            <w:r w:rsidRPr="00927424">
              <w:rPr>
                <w:rFonts w:ascii="Times New Roman" w:hAnsi="Times New Roman" w:cs="Times New Roman"/>
                <w:i/>
              </w:rPr>
              <w:t>f(x + а)</w:t>
            </w:r>
            <w:r w:rsidRPr="00927424">
              <w:rPr>
                <w:rFonts w:ascii="Times New Roman" w:hAnsi="Times New Roman" w:cs="Times New Roman"/>
              </w:rPr>
              <w:t xml:space="preserve">; 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 xml:space="preserve"> → </w:t>
            </w:r>
            <w:r w:rsidRPr="00927424">
              <w:rPr>
                <w:rFonts w:ascii="Times New Roman" w:hAnsi="Times New Roman" w:cs="Times New Roman"/>
                <w:i/>
              </w:rPr>
              <w:t>kf(x)</w:t>
            </w:r>
            <w:r w:rsidRPr="00927424">
              <w:rPr>
                <w:rFonts w:ascii="Times New Roman" w:hAnsi="Times New Roman" w:cs="Times New Roman"/>
              </w:rPr>
              <w:t>.</w:t>
            </w:r>
            <w:r w:rsidRPr="00927424">
              <w:rPr>
                <w:rFonts w:ascii="Times New Roman" w:hAnsi="Times New Roman" w:cs="Times New Roman"/>
                <w:i/>
              </w:rPr>
              <w:t>Строить</w:t>
            </w:r>
            <w:r w:rsidRPr="00927424">
              <w:rPr>
                <w:rFonts w:ascii="Times New Roman" w:hAnsi="Times New Roman" w:cs="Times New Roman"/>
              </w:rPr>
              <w:t xml:space="preserve"> графики функций с помощью преобразований вида 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 xml:space="preserve"> → 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 xml:space="preserve"> </w:t>
            </w:r>
            <w:r w:rsidRPr="00927424">
              <w:rPr>
                <w:rFonts w:ascii="Times New Roman" w:hAnsi="Times New Roman" w:cs="Times New Roman"/>
                <w:i/>
              </w:rPr>
              <w:t>+ а</w:t>
            </w:r>
            <w:r w:rsidRPr="00927424">
              <w:rPr>
                <w:rFonts w:ascii="Times New Roman" w:hAnsi="Times New Roman" w:cs="Times New Roman"/>
              </w:rPr>
              <w:t>;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 xml:space="preserve"> → </w:t>
            </w:r>
            <w:r w:rsidRPr="00927424">
              <w:rPr>
                <w:rFonts w:ascii="Times New Roman" w:hAnsi="Times New Roman" w:cs="Times New Roman"/>
                <w:i/>
              </w:rPr>
              <w:t>f(x + а)</w:t>
            </w:r>
            <w:r w:rsidRPr="00927424">
              <w:rPr>
                <w:rFonts w:ascii="Times New Roman" w:hAnsi="Times New Roman" w:cs="Times New Roman"/>
              </w:rPr>
              <w:t xml:space="preserve">; </w:t>
            </w:r>
            <w:r w:rsidRPr="00927424">
              <w:rPr>
                <w:rFonts w:ascii="Times New Roman" w:hAnsi="Times New Roman" w:cs="Times New Roman"/>
                <w:i/>
              </w:rPr>
              <w:t>f(x)</w:t>
            </w:r>
            <w:r w:rsidRPr="00927424">
              <w:rPr>
                <w:rFonts w:ascii="Times New Roman" w:hAnsi="Times New Roman" w:cs="Times New Roman"/>
              </w:rPr>
              <w:t xml:space="preserve"> →  </w:t>
            </w:r>
            <w:r w:rsidRPr="00927424">
              <w:rPr>
                <w:rFonts w:ascii="Times New Roman" w:hAnsi="Times New Roman" w:cs="Times New Roman"/>
                <w:i/>
              </w:rPr>
              <w:t>kf(x)</w:t>
            </w:r>
            <w:r w:rsidRPr="00927424">
              <w:rPr>
                <w:rFonts w:ascii="Times New Roman" w:hAnsi="Times New Roman" w:cs="Times New Roman"/>
              </w:rPr>
              <w:t>.</w:t>
            </w:r>
            <w:r w:rsidRPr="00927424">
              <w:rPr>
                <w:rFonts w:ascii="Times New Roman" w:hAnsi="Times New Roman" w:cs="Times New Roman"/>
                <w:i/>
              </w:rPr>
              <w:t>Строить</w:t>
            </w:r>
            <w:r w:rsidRPr="00927424">
              <w:rPr>
                <w:rFonts w:ascii="Times New Roman" w:hAnsi="Times New Roman" w:cs="Times New Roman"/>
              </w:rPr>
              <w:t xml:space="preserve"> график квадратичной функции. По графику квадратичной функции описывать её свойства.</w:t>
            </w: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927424">
              <w:rPr>
                <w:rFonts w:ascii="Times New Roman" w:hAnsi="Times New Roman" w:cs="Times New Roman"/>
                <w:i/>
              </w:rPr>
              <w:t xml:space="preserve">Решать </w:t>
            </w:r>
            <w:r w:rsidRPr="00927424">
              <w:rPr>
                <w:rFonts w:ascii="Times New Roman" w:hAnsi="Times New Roman" w:cs="Times New Roman"/>
              </w:rPr>
              <w:t>квадратные неравенства, используя схему расположения параболы относительно оси абсцисс.</w:t>
            </w: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927424">
              <w:rPr>
                <w:rFonts w:ascii="Times New Roman" w:hAnsi="Times New Roman" w:cs="Times New Roman"/>
                <w:i/>
              </w:rPr>
              <w:t>Решать</w:t>
            </w:r>
            <w:r w:rsidRPr="00927424">
              <w:rPr>
                <w:rFonts w:ascii="Times New Roman" w:hAnsi="Times New Roman" w:cs="Times New Roman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927424">
              <w:rPr>
                <w:rFonts w:ascii="Times New Roman" w:hAnsi="Times New Roman" w:cs="Times New Roman"/>
                <w:i/>
              </w:rPr>
              <w:t>y = kf(x),</w:t>
            </w:r>
            <w:r w:rsidRPr="00927424">
              <w:rPr>
                <w:rFonts w:ascii="Times New Roman" w:hAnsi="Times New Roman" w:cs="Times New Roman"/>
              </w:rPr>
              <w:t xml:space="preserve"> если известен график функции</w:t>
            </w:r>
            <w:r w:rsidRPr="00927424">
              <w:rPr>
                <w:rFonts w:ascii="Times New Roman" w:hAnsi="Times New Roman" w:cs="Times New Roman"/>
              </w:rPr>
              <w:br/>
            </w:r>
            <w:r w:rsidRPr="00927424">
              <w:rPr>
                <w:rFonts w:ascii="Times New Roman" w:hAnsi="Times New Roman" w:cs="Times New Roman"/>
                <w:i/>
              </w:rPr>
              <w:t>y = f(x)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Как построить графики функций </w:t>
            </w:r>
            <w:r w:rsidRPr="00927424">
              <w:rPr>
                <w:rFonts w:ascii="Times New Roman" w:hAnsi="Times New Roman" w:cs="Times New Roman"/>
                <w:i/>
              </w:rPr>
              <w:t>y = f(x)</w:t>
            </w:r>
            <w:r w:rsidRPr="00927424">
              <w:rPr>
                <w:rFonts w:ascii="Times New Roman" w:hAnsi="Times New Roman" w:cs="Times New Roman"/>
              </w:rPr>
              <w:t xml:space="preserve"> + </w:t>
            </w:r>
            <w:r w:rsidRPr="00927424">
              <w:rPr>
                <w:rFonts w:ascii="Times New Roman" w:hAnsi="Times New Roman" w:cs="Times New Roman"/>
                <w:i/>
              </w:rPr>
              <w:t>b</w:t>
            </w:r>
            <w:r w:rsidRPr="00927424">
              <w:rPr>
                <w:rFonts w:ascii="Times New Roman" w:hAnsi="Times New Roman" w:cs="Times New Roman"/>
              </w:rPr>
              <w:br/>
              <w:t xml:space="preserve">и </w:t>
            </w:r>
            <w:r w:rsidRPr="00927424">
              <w:rPr>
                <w:rFonts w:ascii="Times New Roman" w:hAnsi="Times New Roman" w:cs="Times New Roman"/>
                <w:i/>
              </w:rPr>
              <w:t>y = f(x + a)</w:t>
            </w:r>
            <w:r w:rsidRPr="00927424">
              <w:rPr>
                <w:rFonts w:ascii="Times New Roman" w:hAnsi="Times New Roman" w:cs="Times New Roman"/>
              </w:rPr>
              <w:t xml:space="preserve">, если известен график функции </w:t>
            </w:r>
            <w:r w:rsidRPr="00927424">
              <w:rPr>
                <w:rFonts w:ascii="Times New Roman" w:hAnsi="Times New Roman" w:cs="Times New Roman"/>
                <w:i/>
              </w:rPr>
              <w:t>y = f(x)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Квадратичная функция, её график и свойства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2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Решение задач с помощью систем уравнений второй степени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3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3</w:t>
            </w:r>
            <w:r w:rsidRPr="00927424">
              <w:rPr>
                <w:rFonts w:ascii="Times New Roman" w:hAnsi="Times New Roman" w:cs="Times New Roman"/>
                <w:b/>
              </w:rPr>
              <w:t>Элементы прикладной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Приводить примеры: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Формулировать: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определения</w:t>
            </w:r>
            <w:r w:rsidRPr="00927424">
              <w:rPr>
                <w:rFonts w:ascii="Times New Roman" w:hAnsi="Times New Roman" w:cs="Times New Roman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927424">
              <w:rPr>
                <w:rFonts w:ascii="Times New Roman" w:hAnsi="Times New Roman" w:cs="Times New Roman"/>
                <w:i/>
              </w:rPr>
              <w:t>правила:</w:t>
            </w:r>
            <w:r w:rsidRPr="00927424">
              <w:rPr>
                <w:rFonts w:ascii="Times New Roman" w:hAnsi="Times New Roman" w:cs="Times New Roman"/>
              </w:rPr>
              <w:t xml:space="preserve"> комбинаторное правило суммы, комбинаторное правило произведения.</w:t>
            </w: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этапы решения прикладной задачи.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927424">
              <w:rPr>
                <w:rFonts w:ascii="Times New Roman" w:hAnsi="Times New Roman" w:cs="Times New Roman"/>
                <w:i/>
              </w:rPr>
              <w:t>Находить</w:t>
            </w:r>
            <w:r w:rsidRPr="00927424">
              <w:rPr>
                <w:rFonts w:ascii="Times New Roman" w:hAnsi="Times New Roman" w:cs="Times New Roman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927424">
              <w:rPr>
                <w:rFonts w:ascii="Times New Roman" w:hAnsi="Times New Roman" w:cs="Times New Roman"/>
                <w:i/>
              </w:rPr>
              <w:t>Проводить</w:t>
            </w:r>
            <w:r w:rsidRPr="00927424">
              <w:rPr>
                <w:rFonts w:ascii="Times New Roman" w:hAnsi="Times New Roman" w:cs="Times New Roman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Описывать</w:t>
            </w:r>
            <w:r w:rsidRPr="00927424">
              <w:rPr>
                <w:rFonts w:ascii="Times New Roman" w:hAnsi="Times New Roman" w:cs="Times New Roman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Процентные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расчёты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Основные правила комбинаторики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Частота и вероятность случайного события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Классическое определение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вероятности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Начальные сведения</w:t>
            </w:r>
            <w:r w:rsidRPr="00927424">
              <w:rPr>
                <w:rFonts w:ascii="Times New Roman" w:hAnsi="Times New Roman" w:cs="Times New Roman"/>
              </w:rPr>
              <w:br/>
              <w:t>о статистике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</w:rPr>
              <w:t>Глава 4</w:t>
            </w:r>
            <w:r w:rsidRPr="00927424">
              <w:rPr>
                <w:rFonts w:ascii="Times New Roman" w:hAnsi="Times New Roman" w:cs="Times New Roman"/>
                <w:b/>
              </w:rPr>
              <w:t>Числовые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b/>
              </w:rPr>
              <w:t>последовательности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Приводить примеры:</w:t>
            </w:r>
            <w:r w:rsidRPr="00927424">
              <w:rPr>
                <w:rFonts w:ascii="Times New Roman" w:hAnsi="Times New Roman" w:cs="Times New Roman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927424">
              <w:rPr>
                <w:rFonts w:ascii="Times New Roman" w:hAnsi="Times New Roman" w:cs="Times New Roman"/>
                <w:i/>
              </w:rPr>
              <w:t>Описывать:</w:t>
            </w:r>
            <w:r w:rsidRPr="00927424">
              <w:rPr>
                <w:rFonts w:ascii="Times New Roman" w:hAnsi="Times New Roman" w:cs="Times New Roman"/>
              </w:rPr>
              <w:t xml:space="preserve"> понятие последовательности, члена последовательности, способы задания последовательности.</w:t>
            </w:r>
            <w:r w:rsidRPr="00927424">
              <w:rPr>
                <w:rFonts w:ascii="Times New Roman" w:hAnsi="Times New Roman" w:cs="Times New Roman"/>
                <w:i/>
              </w:rPr>
              <w:t>Вычислять</w:t>
            </w:r>
            <w:r w:rsidRPr="00927424">
              <w:rPr>
                <w:rFonts w:ascii="Times New Roman" w:hAnsi="Times New Roman" w:cs="Times New Roman"/>
              </w:rPr>
              <w:t xml:space="preserve"> члены последовательности, заданной формулой n-го члена или рекуррентно.</w:t>
            </w:r>
            <w:r w:rsidRPr="00927424">
              <w:rPr>
                <w:rFonts w:ascii="Times New Roman" w:hAnsi="Times New Roman" w:cs="Times New Roman"/>
                <w:i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</w:rPr>
              <w:t xml:space="preserve"> арифметической прогрессии, геометрической прогрессии;</w:t>
            </w:r>
            <w:r w:rsidRPr="00927424">
              <w:rPr>
                <w:rFonts w:ascii="Times New Roman" w:hAnsi="Times New Roman" w:cs="Times New Roman"/>
                <w:i/>
              </w:rPr>
              <w:t>свойства</w:t>
            </w:r>
            <w:r w:rsidRPr="00927424">
              <w:rPr>
                <w:rFonts w:ascii="Times New Roman" w:hAnsi="Times New Roman" w:cs="Times New Roman"/>
              </w:rPr>
              <w:t xml:space="preserve"> членов геометрической и арифметической прогрессий.</w:t>
            </w:r>
            <w:r w:rsidRPr="00927424">
              <w:rPr>
                <w:rFonts w:ascii="Times New Roman" w:hAnsi="Times New Roman" w:cs="Times New Roman"/>
                <w:i/>
              </w:rPr>
              <w:t>Задавать</w:t>
            </w:r>
            <w:r w:rsidRPr="00927424">
              <w:rPr>
                <w:rFonts w:ascii="Times New Roman" w:hAnsi="Times New Roman" w:cs="Times New Roman"/>
              </w:rPr>
              <w:t xml:space="preserve"> арифметическую и геометрическую прогрессии рекуррентно.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 xml:space="preserve">Записывать </w:t>
            </w:r>
            <w:r w:rsidRPr="00927424">
              <w:rPr>
                <w:rFonts w:ascii="Times New Roman" w:hAnsi="Times New Roman" w:cs="Times New Roman"/>
              </w:rPr>
              <w:t>и</w:t>
            </w:r>
            <w:r w:rsidRPr="00927424">
              <w:rPr>
                <w:rFonts w:ascii="Times New Roman" w:hAnsi="Times New Roman" w:cs="Times New Roman"/>
                <w:i/>
              </w:rPr>
              <w:t xml:space="preserve"> пояснять</w:t>
            </w:r>
            <w:r w:rsidRPr="00927424">
              <w:rPr>
                <w:rFonts w:ascii="Times New Roman" w:hAnsi="Times New Roman" w:cs="Times New Roman"/>
              </w:rPr>
              <w:t xml:space="preserve"> формулы общего члена арифметической и геометрической прогрессий.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 xml:space="preserve">Записывать </w:t>
            </w:r>
            <w:r w:rsidRPr="00927424">
              <w:rPr>
                <w:rFonts w:ascii="Times New Roman" w:hAnsi="Times New Roman" w:cs="Times New Roman"/>
              </w:rPr>
              <w:t>и</w:t>
            </w:r>
            <w:r w:rsidRPr="00927424">
              <w:rPr>
                <w:rFonts w:ascii="Times New Roman" w:hAnsi="Times New Roman" w:cs="Times New Roman"/>
                <w:i/>
              </w:rPr>
              <w:t xml:space="preserve"> доказывать</w:t>
            </w:r>
            <w:r w:rsidRPr="00927424">
              <w:rPr>
                <w:rFonts w:ascii="Times New Roman" w:hAnsi="Times New Roman" w:cs="Times New Roman"/>
              </w:rPr>
              <w:t xml:space="preserve">: формулы суммы </w:t>
            </w:r>
            <w:r w:rsidRPr="00927424">
              <w:rPr>
                <w:rFonts w:ascii="Times New Roman" w:hAnsi="Times New Roman" w:cs="Times New Roman"/>
                <w:i/>
              </w:rPr>
              <w:t>n</w:t>
            </w:r>
            <w:r w:rsidRPr="00927424">
              <w:rPr>
                <w:rFonts w:ascii="Times New Roman" w:hAnsi="Times New Roman" w:cs="Times New Roman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i/>
              </w:rPr>
              <w:t>Вычислять</w:t>
            </w:r>
            <w:r w:rsidRPr="00927424">
              <w:rPr>
                <w:rFonts w:ascii="Times New Roman" w:hAnsi="Times New Roman" w:cs="Times New Roman"/>
              </w:rPr>
              <w:t xml:space="preserve"> 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Сумма </w:t>
            </w:r>
            <w:r w:rsidRPr="00927424">
              <w:rPr>
                <w:rFonts w:ascii="Times New Roman" w:hAnsi="Times New Roman" w:cs="Times New Roman"/>
                <w:i/>
              </w:rPr>
              <w:t>n</w:t>
            </w:r>
            <w:r w:rsidRPr="00927424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 xml:space="preserve">Сумма </w:t>
            </w:r>
            <w:r w:rsidRPr="00927424">
              <w:rPr>
                <w:rFonts w:ascii="Times New Roman" w:hAnsi="Times New Roman" w:cs="Times New Roman"/>
                <w:i/>
              </w:rPr>
              <w:t>n</w:t>
            </w:r>
            <w:r w:rsidRPr="00927424"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Сумма бесконечной геометрической прогрессии, у которой | q | &lt; 1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814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5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Повторениеи систематизация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62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Упражнения для повторения курса  9 класса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2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  <w:r w:rsidRPr="00927424">
              <w:rPr>
                <w:rFonts w:ascii="Times New Roman" w:hAnsi="Times New Roman" w:cs="Times New Roman"/>
              </w:rPr>
              <w:t>Контрольная</w:t>
            </w:r>
            <w:r w:rsidRPr="00927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</w:rPr>
              <w:t>работа № 6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4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2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</w:rPr>
            </w:pPr>
          </w:p>
        </w:tc>
      </w:tr>
    </w:tbl>
    <w:p w:rsidR="00AC7DF3" w:rsidRDefault="00AC7DF3" w:rsidP="00F16FBE">
      <w:pPr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F16FBE">
      <w:pPr>
        <w:rPr>
          <w:rFonts w:ascii="Times New Roman" w:hAnsi="Times New Roman" w:cs="Times New Roman"/>
          <w:b/>
          <w:sz w:val="36"/>
          <w:szCs w:val="36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424">
        <w:rPr>
          <w:rFonts w:ascii="Times New Roman" w:hAnsi="Times New Roman" w:cs="Times New Roman"/>
          <w:b/>
          <w:sz w:val="36"/>
          <w:szCs w:val="36"/>
        </w:rPr>
        <w:t>Геометрия. 7 класс</w:t>
      </w:r>
    </w:p>
    <w:p w:rsidR="00AC7DF3" w:rsidRPr="00927424" w:rsidRDefault="00AC7DF3" w:rsidP="00EA23E2">
      <w:pPr>
        <w:rPr>
          <w:rFonts w:ascii="Times New Roman" w:hAnsi="Times New Roman" w:cs="Times New Roman"/>
        </w:rPr>
      </w:pP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5"/>
        <w:gridCol w:w="4693"/>
        <w:gridCol w:w="2300"/>
        <w:gridCol w:w="6200"/>
      </w:tblGrid>
      <w:tr w:rsidR="00AC7DF3" w:rsidRPr="00927424" w:rsidTr="00EA23E2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4693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00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 их свойства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Точки и прямые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геометрических фигур.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Формулировать:определения: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углы.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Доказывать: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что такое аксиома, определение.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«равные фигуры». Приводить примеры равных фигур.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сторонам и углам.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Формулировать:определения: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треугольников, равнобедренного треугольника.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Разъяснять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и доказательство</w:t>
            </w: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параллельные прямые.Изображать с помощью линейки и угольника параллельные прямые.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углы, образованные при пересечении двух прямых секущей.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параллельности прямых, равенства прямоугольных треугольников.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7A11CC">
        <w:trPr>
          <w:trHeight w:val="560"/>
        </w:trPr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rPr>
          <w:trHeight w:val="2280"/>
        </w:trPr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и круг.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 построения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касательной.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серединном перпендикуляре и биссектрисе угла как ГМТ;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углам.Решать задачи на построение методом ГМТ.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систематизация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 учащихся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EA23E2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F3" w:rsidRPr="00927424" w:rsidRDefault="00AC7DF3" w:rsidP="00EA23E2">
      <w:pPr>
        <w:rPr>
          <w:rFonts w:ascii="Times New Roman" w:hAnsi="Times New Roman" w:cs="Times New Roman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424">
        <w:rPr>
          <w:rFonts w:ascii="Times New Roman" w:hAnsi="Times New Roman" w:cs="Times New Roman"/>
          <w:b/>
          <w:sz w:val="36"/>
          <w:szCs w:val="36"/>
        </w:rPr>
        <w:t>Геометрия. 8 класс</w:t>
      </w: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5"/>
        <w:gridCol w:w="4693"/>
        <w:gridCol w:w="2300"/>
        <w:gridCol w:w="6200"/>
      </w:tblGrid>
      <w:tr w:rsidR="00AC7DF3" w:rsidRPr="00927424" w:rsidTr="0050309A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4693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00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 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что такое четырёхугольник. Описывать элементы четырёхугольника.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 и невыпуклые четырёхугольники.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на рисунках четырёхугольники разных видов и их элементы.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признаки: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параллелограмма, прямоугольника, ромба, вписанного и описанного четырёхугольника.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Формулировать:определение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треугольников;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Доказывать:теоремы: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пересекающихся хорд, касательной и секущей;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прямоугольных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треугольников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косинуса, тангенса, котангенса острого угла прямоугольного треугольника;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треугольники.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Доказывать:теорему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о метрических соотношениях в прямоугольном треугольнике, теорему Пифагора;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формулы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связывающие синус, косинус, тангенс, котангенс одного и того же острого угла.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многоугольника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что такое площадь многоугольника.Описывать многоугольник, его элементы; выпуклые и невыпуклые многоугольники.Изображать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многоугольника.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сумме углов выпуклого 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-угольника, площади прямоугольника, площади треугольника, площади трапеции.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многоугольника. 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Повторениеи систематизация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300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508" w:type="dxa"/>
            <w:gridSpan w:val="2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2300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F3" w:rsidRPr="00927424" w:rsidRDefault="00AC7DF3" w:rsidP="00EA2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DF3" w:rsidRPr="00927424" w:rsidRDefault="00AC7DF3" w:rsidP="00EA2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424">
        <w:rPr>
          <w:rFonts w:ascii="Times New Roman" w:hAnsi="Times New Roman" w:cs="Times New Roman"/>
          <w:b/>
          <w:sz w:val="36"/>
          <w:szCs w:val="36"/>
        </w:rPr>
        <w:t>Геометрия. 9 класс</w:t>
      </w: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5"/>
        <w:gridCol w:w="4606"/>
        <w:gridCol w:w="2387"/>
        <w:gridCol w:w="6200"/>
      </w:tblGrid>
      <w:tr w:rsidR="00AC7DF3" w:rsidRPr="00927424" w:rsidTr="0050309A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C7DF3" w:rsidRPr="00927424" w:rsidRDefault="00AC7DF3" w:rsidP="00EA23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387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00" w:type="dxa"/>
            <w:tcBorders>
              <w:bottom w:val="nil"/>
            </w:tcBorders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AC7DF3" w:rsidRPr="00927424" w:rsidTr="0050309A">
        <w:tc>
          <w:tcPr>
            <w:tcW w:w="5421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2387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угла от 0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косинуса, тангенса, котангенса угла от 0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связи длин диагоналей и сторон параллелограмма.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421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 многоугольники</w:t>
            </w:r>
          </w:p>
        </w:tc>
        <w:tc>
          <w:tcPr>
            <w:tcW w:w="2387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, что такое центр и центральный угол правильного многоугольника, сектор и сегмент круга.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Формулировать:определение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правильных многоугольников.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разъяснять формулы длины окружности, площади круга.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421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Декартовы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2387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прямоугольную систему координат.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формулы расстояния между двумя точками, координат середины отрезка.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и достаточное условие параллельности двух прямых.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фигуры. Уравнение окружности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421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2387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понятия векторных и скалярных величин. Иллюстрировать понятие вектора.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теоремы: о нахождении координат вектора, о координатах суммы и разности векторов, об условии коллинеарности двух векторов, о нахождении скалярного произведения двух векторов, об условии перпендикулярности.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косинус угла между двумя векторами.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5421" w:type="dxa"/>
            <w:gridSpan w:val="2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</w:t>
            </w: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</w:p>
        </w:tc>
        <w:tc>
          <w:tcPr>
            <w:tcW w:w="2387" w:type="dxa"/>
            <w:vAlign w:val="center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 w:val="restart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преобразования фигур.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Формулировать:определения: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Гомотетия.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Подобие фигур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00" w:type="dxa"/>
            <w:vMerge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и систематизация</w:t>
            </w:r>
          </w:p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9 класс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DF3" w:rsidRPr="00927424" w:rsidTr="0050309A">
        <w:tc>
          <w:tcPr>
            <w:tcW w:w="815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2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387" w:type="dxa"/>
          </w:tcPr>
          <w:p w:rsidR="00AC7DF3" w:rsidRPr="00927424" w:rsidRDefault="00AC7DF3" w:rsidP="00E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AC7DF3" w:rsidRPr="00927424" w:rsidRDefault="00AC7DF3" w:rsidP="00EA2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7DF3" w:rsidRPr="00927424" w:rsidRDefault="00AC7DF3" w:rsidP="00EA23E2">
      <w:pPr>
        <w:rPr>
          <w:rFonts w:ascii="Times New Roman" w:hAnsi="Times New Roman" w:cs="Times New Roman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5522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7DF3" w:rsidRPr="00927424" w:rsidRDefault="00AC7DF3" w:rsidP="004C2AD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27424">
        <w:rPr>
          <w:rFonts w:ascii="Times New Roman" w:hAnsi="Times New Roman" w:cs="Times New Roman"/>
          <w:bCs/>
          <w:i/>
          <w:sz w:val="24"/>
          <w:szCs w:val="24"/>
        </w:rPr>
        <w:t>Материально-техническое обеспечение</w:t>
      </w:r>
    </w:p>
    <w:p w:rsidR="00AC7DF3" w:rsidRPr="00927424" w:rsidRDefault="00AC7DF3" w:rsidP="000432BF">
      <w:pPr>
        <w:pStyle w:val="ListParagraph"/>
        <w:numPr>
          <w:ilvl w:val="0"/>
          <w:numId w:val="1"/>
        </w:numPr>
        <w:suppressAutoHyphens w:val="0"/>
        <w:autoSpaceDN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7424">
        <w:rPr>
          <w:rFonts w:ascii="Times New Roman" w:hAnsi="Times New Roman" w:cs="Times New Roman"/>
          <w:bCs/>
          <w:sz w:val="24"/>
          <w:szCs w:val="24"/>
        </w:rPr>
        <w:t>Дидактические материалы</w:t>
      </w:r>
    </w:p>
    <w:p w:rsidR="00AC7DF3" w:rsidRPr="00927424" w:rsidRDefault="00AC7DF3" w:rsidP="000432BF">
      <w:pPr>
        <w:pStyle w:val="ListParagraph"/>
        <w:numPr>
          <w:ilvl w:val="0"/>
          <w:numId w:val="1"/>
        </w:numPr>
        <w:suppressAutoHyphens w:val="0"/>
        <w:autoSpaceDN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7424">
        <w:rPr>
          <w:rFonts w:ascii="Times New Roman" w:hAnsi="Times New Roman" w:cs="Times New Roman"/>
          <w:bCs/>
          <w:sz w:val="24"/>
          <w:szCs w:val="24"/>
        </w:rPr>
        <w:t>Портреты выдающихся деятелей математики</w:t>
      </w:r>
    </w:p>
    <w:p w:rsidR="00AC7DF3" w:rsidRPr="00927424" w:rsidRDefault="00AC7DF3" w:rsidP="000432BF">
      <w:pPr>
        <w:pStyle w:val="ListParagraph"/>
        <w:numPr>
          <w:ilvl w:val="0"/>
          <w:numId w:val="1"/>
        </w:numPr>
        <w:suppressAutoHyphens w:val="0"/>
        <w:autoSpaceDN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7424">
        <w:rPr>
          <w:rFonts w:ascii="Times New Roman" w:hAnsi="Times New Roman" w:cs="Times New Roman"/>
          <w:bCs/>
          <w:sz w:val="24"/>
          <w:szCs w:val="24"/>
        </w:rPr>
        <w:t>Комплект таблиц для 7-9 классов</w:t>
      </w:r>
    </w:p>
    <w:p w:rsidR="00AC7DF3" w:rsidRPr="00927424" w:rsidRDefault="00AC7DF3" w:rsidP="000432BF">
      <w:pPr>
        <w:pStyle w:val="ListParagraph"/>
        <w:numPr>
          <w:ilvl w:val="0"/>
          <w:numId w:val="1"/>
        </w:numPr>
        <w:suppressAutoHyphens w:val="0"/>
        <w:autoSpaceDN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7424">
        <w:rPr>
          <w:rFonts w:ascii="Times New Roman" w:hAnsi="Times New Roman" w:cs="Times New Roman"/>
          <w:bCs/>
          <w:sz w:val="24"/>
          <w:szCs w:val="24"/>
        </w:rPr>
        <w:t>Комплект инструментов классных: линейка, транспортир, циркуль.</w:t>
      </w:r>
    </w:p>
    <w:p w:rsidR="00AC7DF3" w:rsidRPr="00927424" w:rsidRDefault="00AC7DF3" w:rsidP="004C2ADB">
      <w:pPr>
        <w:rPr>
          <w:rFonts w:ascii="Times New Roman" w:hAnsi="Times New Roman" w:cs="Times New Roman"/>
          <w:b/>
          <w:sz w:val="24"/>
          <w:szCs w:val="24"/>
        </w:rPr>
      </w:pPr>
    </w:p>
    <w:p w:rsidR="00AC7DF3" w:rsidRPr="00927424" w:rsidRDefault="00AC7DF3" w:rsidP="004C2ADB">
      <w:pPr>
        <w:rPr>
          <w:rFonts w:ascii="Times New Roman" w:hAnsi="Times New Roman" w:cs="Times New Roman"/>
          <w:b/>
          <w:sz w:val="24"/>
          <w:szCs w:val="24"/>
        </w:rPr>
      </w:pPr>
    </w:p>
    <w:p w:rsidR="00AC7DF3" w:rsidRPr="00927424" w:rsidRDefault="00AC7DF3" w:rsidP="004C2ADB">
      <w:pPr>
        <w:rPr>
          <w:rFonts w:ascii="Times New Roman" w:hAnsi="Times New Roman" w:cs="Times New Roman"/>
          <w:b/>
          <w:sz w:val="24"/>
          <w:szCs w:val="24"/>
        </w:rPr>
      </w:pPr>
    </w:p>
    <w:p w:rsidR="00AC7DF3" w:rsidRPr="00927424" w:rsidRDefault="00AC7DF3" w:rsidP="004C2ADB">
      <w:pPr>
        <w:rPr>
          <w:rFonts w:ascii="Times New Roman" w:hAnsi="Times New Roman" w:cs="Times New Roman"/>
          <w:i/>
          <w:sz w:val="24"/>
          <w:szCs w:val="24"/>
        </w:rPr>
      </w:pPr>
      <w:r w:rsidRPr="00927424">
        <w:rPr>
          <w:rFonts w:ascii="Times New Roman" w:hAnsi="Times New Roman" w:cs="Times New Roman"/>
          <w:i/>
          <w:sz w:val="24"/>
          <w:szCs w:val="24"/>
        </w:rPr>
        <w:t xml:space="preserve">Интернет-ресурсы: 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424">
        <w:rPr>
          <w:rFonts w:ascii="Times New Roman" w:hAnsi="Times New Roman" w:cs="Times New Roman"/>
          <w:sz w:val="24"/>
          <w:szCs w:val="24"/>
        </w:rPr>
        <w:t>://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927424">
        <w:rPr>
          <w:rFonts w:ascii="Times New Roman" w:hAnsi="Times New Roman" w:cs="Times New Roman"/>
          <w:sz w:val="24"/>
          <w:szCs w:val="24"/>
        </w:rPr>
        <w:t>.1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27424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урок»),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zavuch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info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zavuch</w:t>
        </w:r>
      </w:hyperlink>
      <w:r w:rsidRPr="00927424">
        <w:rPr>
          <w:rFonts w:ascii="Times New Roman" w:hAnsi="Times New Roman" w:cs="Times New Roman"/>
          <w:sz w:val="24"/>
          <w:szCs w:val="24"/>
        </w:rPr>
        <w:t>,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424">
        <w:rPr>
          <w:rFonts w:ascii="Times New Roman" w:hAnsi="Times New Roman" w:cs="Times New Roman"/>
          <w:sz w:val="24"/>
          <w:szCs w:val="24"/>
        </w:rPr>
        <w:t>://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927424">
        <w:rPr>
          <w:rFonts w:ascii="Times New Roman" w:hAnsi="Times New Roman" w:cs="Times New Roman"/>
          <w:sz w:val="24"/>
          <w:szCs w:val="24"/>
        </w:rPr>
        <w:t>4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27424">
        <w:rPr>
          <w:rFonts w:ascii="Times New Roman" w:hAnsi="Times New Roman" w:cs="Times New Roman"/>
          <w:sz w:val="24"/>
          <w:szCs w:val="24"/>
        </w:rPr>
        <w:t>. (Всероссийский заочный форум «Педагогический олимп»),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http://fipi.ru/</w:t>
        </w:r>
      </w:hyperlink>
      <w:r w:rsidRPr="00927424">
        <w:rPr>
          <w:rFonts w:ascii="Times New Roman" w:hAnsi="Times New Roman" w:cs="Times New Roman"/>
          <w:sz w:val="24"/>
          <w:szCs w:val="24"/>
        </w:rPr>
        <w:t>,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http://www.mathege.ru</w:t>
        </w:r>
      </w:hyperlink>
      <w:r w:rsidRPr="00927424">
        <w:rPr>
          <w:rFonts w:ascii="Times New Roman" w:hAnsi="Times New Roman" w:cs="Times New Roman"/>
          <w:sz w:val="24"/>
          <w:szCs w:val="24"/>
        </w:rPr>
        <w:t xml:space="preserve"> (Открытый банк заданий по математике),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http://www.egerf.ru</w:t>
        </w:r>
      </w:hyperlink>
      <w:r w:rsidRPr="00927424">
        <w:rPr>
          <w:rFonts w:ascii="Times New Roman" w:hAnsi="Times New Roman" w:cs="Times New Roman"/>
          <w:sz w:val="24"/>
          <w:szCs w:val="24"/>
        </w:rPr>
        <w:t xml:space="preserve"> (ЕГЭ РФ),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ege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27424">
        <w:rPr>
          <w:rFonts w:ascii="Times New Roman" w:hAnsi="Times New Roman" w:cs="Times New Roman"/>
          <w:sz w:val="24"/>
          <w:szCs w:val="24"/>
        </w:rPr>
        <w:t>.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424">
        <w:rPr>
          <w:rFonts w:ascii="Times New Roman" w:hAnsi="Times New Roman" w:cs="Times New Roman"/>
          <w:sz w:val="24"/>
          <w:szCs w:val="24"/>
        </w:rPr>
        <w:t>://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mccme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C7DF3" w:rsidRPr="00927424" w:rsidRDefault="00AC7DF3" w:rsidP="004C2ADB">
      <w:pPr>
        <w:rPr>
          <w:rFonts w:ascii="Times New Roman" w:hAnsi="Times New Roman" w:cs="Times New Roman"/>
          <w:sz w:val="24"/>
          <w:szCs w:val="24"/>
        </w:rPr>
      </w:pPr>
      <w:r w:rsidRPr="009274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424">
        <w:rPr>
          <w:rFonts w:ascii="Times New Roman" w:hAnsi="Times New Roman" w:cs="Times New Roman"/>
          <w:sz w:val="24"/>
          <w:szCs w:val="24"/>
        </w:rPr>
        <w:t>://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mioo</w:t>
      </w:r>
      <w:r w:rsidRPr="00927424">
        <w:rPr>
          <w:rFonts w:ascii="Times New Roman" w:hAnsi="Times New Roman" w:cs="Times New Roman"/>
          <w:sz w:val="24"/>
          <w:szCs w:val="24"/>
        </w:rPr>
        <w:t>.</w:t>
      </w:r>
      <w:r w:rsidRPr="0092742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C7DF3" w:rsidRPr="00927424" w:rsidRDefault="00AC7DF3" w:rsidP="00C2642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2742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http://reshuege.ru</w:t>
        </w:r>
      </w:hyperlink>
      <w:r w:rsidRPr="00927424">
        <w:rPr>
          <w:rFonts w:ascii="Times New Roman" w:hAnsi="Times New Roman" w:cs="Times New Roman"/>
          <w:sz w:val="24"/>
          <w:szCs w:val="24"/>
        </w:rPr>
        <w:t xml:space="preserve"> (Обучающая система Дмитрия Гущина «РЕШУ ЕГЭ»).</w:t>
      </w:r>
    </w:p>
    <w:sectPr w:rsidR="00AC7DF3" w:rsidRPr="00927424" w:rsidSect="00C077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39F"/>
    <w:multiLevelType w:val="hybridMultilevel"/>
    <w:tmpl w:val="22FC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C3387"/>
    <w:multiLevelType w:val="hybridMultilevel"/>
    <w:tmpl w:val="F8F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FDB"/>
    <w:multiLevelType w:val="hybridMultilevel"/>
    <w:tmpl w:val="89C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07F0"/>
    <w:multiLevelType w:val="hybridMultilevel"/>
    <w:tmpl w:val="7B2E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1562"/>
    <w:multiLevelType w:val="hybridMultilevel"/>
    <w:tmpl w:val="ECEE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D0CC6"/>
    <w:multiLevelType w:val="hybridMultilevel"/>
    <w:tmpl w:val="6F96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02104"/>
    <w:multiLevelType w:val="hybridMultilevel"/>
    <w:tmpl w:val="B450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A4784"/>
    <w:multiLevelType w:val="hybridMultilevel"/>
    <w:tmpl w:val="DCA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71A9E"/>
    <w:multiLevelType w:val="hybridMultilevel"/>
    <w:tmpl w:val="B5B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01C5A"/>
    <w:multiLevelType w:val="hybridMultilevel"/>
    <w:tmpl w:val="AAD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427FF"/>
    <w:multiLevelType w:val="hybridMultilevel"/>
    <w:tmpl w:val="1D18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07DFB"/>
    <w:multiLevelType w:val="hybridMultilevel"/>
    <w:tmpl w:val="091E254A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7"/>
  </w:num>
  <w:num w:numId="10">
    <w:abstractNumId w:val="21"/>
  </w:num>
  <w:num w:numId="11">
    <w:abstractNumId w:val="11"/>
  </w:num>
  <w:num w:numId="12">
    <w:abstractNumId w:val="19"/>
  </w:num>
  <w:num w:numId="13">
    <w:abstractNumId w:val="20"/>
  </w:num>
  <w:num w:numId="14">
    <w:abstractNumId w:val="3"/>
  </w:num>
  <w:num w:numId="15">
    <w:abstractNumId w:val="18"/>
  </w:num>
  <w:num w:numId="16">
    <w:abstractNumId w:val="25"/>
  </w:num>
  <w:num w:numId="17">
    <w:abstractNumId w:val="23"/>
  </w:num>
  <w:num w:numId="18">
    <w:abstractNumId w:val="24"/>
  </w:num>
  <w:num w:numId="19">
    <w:abstractNumId w:val="6"/>
  </w:num>
  <w:num w:numId="20">
    <w:abstractNumId w:val="7"/>
  </w:num>
  <w:num w:numId="21">
    <w:abstractNumId w:val="12"/>
  </w:num>
  <w:num w:numId="22">
    <w:abstractNumId w:val="14"/>
  </w:num>
  <w:num w:numId="23">
    <w:abstractNumId w:val="5"/>
  </w:num>
  <w:num w:numId="24">
    <w:abstractNumId w:val="10"/>
  </w:num>
  <w:num w:numId="25">
    <w:abstractNumId w:val="15"/>
  </w:num>
  <w:num w:numId="26">
    <w:abstractNumId w:val="4"/>
  </w:num>
  <w:num w:numId="27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DB"/>
    <w:rsid w:val="00005015"/>
    <w:rsid w:val="00012C81"/>
    <w:rsid w:val="00014A55"/>
    <w:rsid w:val="0002352E"/>
    <w:rsid w:val="00036E63"/>
    <w:rsid w:val="000432BF"/>
    <w:rsid w:val="00074383"/>
    <w:rsid w:val="0008028F"/>
    <w:rsid w:val="000938CF"/>
    <w:rsid w:val="000A4172"/>
    <w:rsid w:val="000C386A"/>
    <w:rsid w:val="000D5A19"/>
    <w:rsid w:val="000E76C2"/>
    <w:rsid w:val="000F2574"/>
    <w:rsid w:val="000F70CA"/>
    <w:rsid w:val="001005AA"/>
    <w:rsid w:val="00120F2C"/>
    <w:rsid w:val="0012608A"/>
    <w:rsid w:val="00180DFF"/>
    <w:rsid w:val="0018163D"/>
    <w:rsid w:val="001D1010"/>
    <w:rsid w:val="001E0446"/>
    <w:rsid w:val="001F67DB"/>
    <w:rsid w:val="001F7A2D"/>
    <w:rsid w:val="002070C8"/>
    <w:rsid w:val="00211B55"/>
    <w:rsid w:val="00213B04"/>
    <w:rsid w:val="00222B6B"/>
    <w:rsid w:val="0024049F"/>
    <w:rsid w:val="002C1AFD"/>
    <w:rsid w:val="002C6190"/>
    <w:rsid w:val="002D0C38"/>
    <w:rsid w:val="002D2478"/>
    <w:rsid w:val="002D5CA5"/>
    <w:rsid w:val="002F189C"/>
    <w:rsid w:val="0031251D"/>
    <w:rsid w:val="00363706"/>
    <w:rsid w:val="00371ECB"/>
    <w:rsid w:val="003B11A4"/>
    <w:rsid w:val="003C533E"/>
    <w:rsid w:val="004230B5"/>
    <w:rsid w:val="004328BB"/>
    <w:rsid w:val="00474C96"/>
    <w:rsid w:val="0048481B"/>
    <w:rsid w:val="004C2ADB"/>
    <w:rsid w:val="004C2E51"/>
    <w:rsid w:val="004C4F7E"/>
    <w:rsid w:val="004D795E"/>
    <w:rsid w:val="004F506A"/>
    <w:rsid w:val="0050309A"/>
    <w:rsid w:val="0050395F"/>
    <w:rsid w:val="00510839"/>
    <w:rsid w:val="00532CBC"/>
    <w:rsid w:val="005522B6"/>
    <w:rsid w:val="00580E6E"/>
    <w:rsid w:val="00583602"/>
    <w:rsid w:val="005D7DFB"/>
    <w:rsid w:val="005D7FDF"/>
    <w:rsid w:val="005E2FD3"/>
    <w:rsid w:val="0061471A"/>
    <w:rsid w:val="006825AD"/>
    <w:rsid w:val="006B514E"/>
    <w:rsid w:val="006B6952"/>
    <w:rsid w:val="006C2B4A"/>
    <w:rsid w:val="006D43F2"/>
    <w:rsid w:val="006E1B3B"/>
    <w:rsid w:val="006E1E65"/>
    <w:rsid w:val="006E506D"/>
    <w:rsid w:val="0071570E"/>
    <w:rsid w:val="00724D8D"/>
    <w:rsid w:val="00744BF1"/>
    <w:rsid w:val="00750B89"/>
    <w:rsid w:val="00753FB3"/>
    <w:rsid w:val="00767A78"/>
    <w:rsid w:val="00781155"/>
    <w:rsid w:val="00782384"/>
    <w:rsid w:val="00785DEC"/>
    <w:rsid w:val="0079096B"/>
    <w:rsid w:val="007A11CC"/>
    <w:rsid w:val="007A7C87"/>
    <w:rsid w:val="007C63B6"/>
    <w:rsid w:val="007F1CDD"/>
    <w:rsid w:val="008015BE"/>
    <w:rsid w:val="0082578F"/>
    <w:rsid w:val="00835F2D"/>
    <w:rsid w:val="00886EBC"/>
    <w:rsid w:val="00894DC5"/>
    <w:rsid w:val="008C7E69"/>
    <w:rsid w:val="008F0B9C"/>
    <w:rsid w:val="008F16BE"/>
    <w:rsid w:val="00917811"/>
    <w:rsid w:val="009245CA"/>
    <w:rsid w:val="00927424"/>
    <w:rsid w:val="00947465"/>
    <w:rsid w:val="00970545"/>
    <w:rsid w:val="009B45D3"/>
    <w:rsid w:val="009B631F"/>
    <w:rsid w:val="009C451F"/>
    <w:rsid w:val="009F0375"/>
    <w:rsid w:val="00A075BD"/>
    <w:rsid w:val="00A079DB"/>
    <w:rsid w:val="00A10669"/>
    <w:rsid w:val="00A14544"/>
    <w:rsid w:val="00A3076D"/>
    <w:rsid w:val="00A462BB"/>
    <w:rsid w:val="00A53704"/>
    <w:rsid w:val="00A92912"/>
    <w:rsid w:val="00AA1DAC"/>
    <w:rsid w:val="00AC7DF3"/>
    <w:rsid w:val="00B57C89"/>
    <w:rsid w:val="00B619C0"/>
    <w:rsid w:val="00B71A2B"/>
    <w:rsid w:val="00BB0082"/>
    <w:rsid w:val="00BB05D1"/>
    <w:rsid w:val="00BF0312"/>
    <w:rsid w:val="00BF3C77"/>
    <w:rsid w:val="00BF668E"/>
    <w:rsid w:val="00C012BE"/>
    <w:rsid w:val="00C07781"/>
    <w:rsid w:val="00C26422"/>
    <w:rsid w:val="00C435D9"/>
    <w:rsid w:val="00C51DA5"/>
    <w:rsid w:val="00C81EF2"/>
    <w:rsid w:val="00CA4AC0"/>
    <w:rsid w:val="00CF6446"/>
    <w:rsid w:val="00D11879"/>
    <w:rsid w:val="00D126F0"/>
    <w:rsid w:val="00D5249F"/>
    <w:rsid w:val="00D74091"/>
    <w:rsid w:val="00DB151C"/>
    <w:rsid w:val="00DF27BF"/>
    <w:rsid w:val="00DF319B"/>
    <w:rsid w:val="00DF5572"/>
    <w:rsid w:val="00E16D4A"/>
    <w:rsid w:val="00E22D4A"/>
    <w:rsid w:val="00E24155"/>
    <w:rsid w:val="00E66D07"/>
    <w:rsid w:val="00E842F2"/>
    <w:rsid w:val="00EA03A1"/>
    <w:rsid w:val="00EA23E2"/>
    <w:rsid w:val="00EA4D27"/>
    <w:rsid w:val="00EB78F9"/>
    <w:rsid w:val="00EC3934"/>
    <w:rsid w:val="00EE2459"/>
    <w:rsid w:val="00F16FBE"/>
    <w:rsid w:val="00F326C5"/>
    <w:rsid w:val="00F672DF"/>
    <w:rsid w:val="00F67946"/>
    <w:rsid w:val="00F9071A"/>
    <w:rsid w:val="00F971FA"/>
    <w:rsid w:val="00FB742F"/>
    <w:rsid w:val="00FC4A0E"/>
    <w:rsid w:val="00FD0A28"/>
    <w:rsid w:val="00FD59BB"/>
    <w:rsid w:val="00FD7B03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DB"/>
    <w:pPr>
      <w:suppressAutoHyphens/>
    </w:pPr>
    <w:rPr>
      <w:rFonts w:eastAsia="Times New Roman" w:cs="Calibri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D4A"/>
    <w:pPr>
      <w:keepNext/>
      <w:suppressAutoHyphens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92912"/>
    <w:pPr>
      <w:spacing w:before="240" w:after="60"/>
      <w:outlineLvl w:val="5"/>
    </w:pPr>
    <w:rPr>
      <w:rFonts w:eastAsia="Calibri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6D4A"/>
    <w:rPr>
      <w:rFonts w:ascii="Times New Roman" w:hAnsi="Times New Roman"/>
      <w:b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0E6E"/>
    <w:rPr>
      <w:rFonts w:ascii="Calibri" w:hAnsi="Calibri"/>
      <w:b/>
      <w:lang w:eastAsia="ar-SA" w:bidi="ar-SA"/>
    </w:rPr>
  </w:style>
  <w:style w:type="paragraph" w:customStyle="1" w:styleId="1">
    <w:name w:val="Абзац списка1"/>
    <w:basedOn w:val="Normal"/>
    <w:uiPriority w:val="99"/>
    <w:rsid w:val="009245CA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9245C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16D4A"/>
    <w:pPr>
      <w:suppressAutoHyphens w:val="0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16D4A"/>
    <w:rPr>
      <w:rFonts w:ascii="Times New Roman" w:hAnsi="Times New Roman"/>
      <w:b/>
      <w:i/>
      <w:sz w:val="24"/>
      <w:lang w:eastAsia="ru-RU"/>
    </w:rPr>
  </w:style>
  <w:style w:type="paragraph" w:customStyle="1" w:styleId="a">
    <w:name w:val="???????"/>
    <w:uiPriority w:val="99"/>
    <w:rsid w:val="001E044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hAnsi="Tahoma"/>
      <w:color w:val="00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rsid w:val="002D0C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2A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ADB"/>
    <w:rPr>
      <w:rFonts w:ascii="Tahoma" w:hAnsi="Tahoma"/>
      <w:sz w:val="16"/>
      <w:lang w:eastAsia="ar-SA" w:bidi="ar-SA"/>
    </w:rPr>
  </w:style>
  <w:style w:type="character" w:customStyle="1" w:styleId="FontStyle11">
    <w:name w:val="Font Style11"/>
    <w:uiPriority w:val="99"/>
    <w:rsid w:val="004C2ADB"/>
    <w:rPr>
      <w:rFonts w:ascii="Times New Roman" w:hAnsi="Times New Roman"/>
      <w:spacing w:val="-10"/>
      <w:sz w:val="28"/>
    </w:rPr>
  </w:style>
  <w:style w:type="paragraph" w:styleId="Header">
    <w:name w:val="header"/>
    <w:basedOn w:val="Normal"/>
    <w:link w:val="HeaderChar"/>
    <w:uiPriority w:val="99"/>
    <w:semiHidden/>
    <w:rsid w:val="00BF3C7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3C77"/>
    <w:rPr>
      <w:rFonts w:ascii="Times New Roman" w:hAnsi="Times New Roman"/>
      <w:sz w:val="24"/>
      <w:lang w:eastAsia="ru-RU"/>
    </w:rPr>
  </w:style>
  <w:style w:type="character" w:customStyle="1" w:styleId="FontStyle74">
    <w:name w:val="Font Style74"/>
    <w:uiPriority w:val="99"/>
    <w:rsid w:val="00BF3C77"/>
    <w:rPr>
      <w:rFonts w:ascii="Bookman Old Style" w:hAnsi="Bookman Old Style"/>
      <w:sz w:val="18"/>
    </w:rPr>
  </w:style>
  <w:style w:type="paragraph" w:customStyle="1" w:styleId="Style4">
    <w:name w:val="Style4"/>
    <w:basedOn w:val="Normal"/>
    <w:uiPriority w:val="99"/>
    <w:rsid w:val="00BF3C77"/>
    <w:pPr>
      <w:widowControl w:val="0"/>
      <w:suppressAutoHyphens w:val="0"/>
      <w:autoSpaceDE w:val="0"/>
      <w:autoSpaceDN w:val="0"/>
      <w:adjustRightInd w:val="0"/>
      <w:spacing w:line="217" w:lineRule="exact"/>
      <w:jc w:val="both"/>
    </w:pPr>
    <w:rPr>
      <w:rFonts w:ascii="Verdana" w:hAnsi="Verdana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BF3C77"/>
    <w:pPr>
      <w:widowControl w:val="0"/>
      <w:suppressAutoHyphens w:val="0"/>
      <w:autoSpaceDE w:val="0"/>
      <w:autoSpaceDN w:val="0"/>
      <w:adjustRightInd w:val="0"/>
    </w:pPr>
    <w:rPr>
      <w:rFonts w:ascii="Verdana" w:hAnsi="Verdana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BF3C7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BF3C77"/>
    <w:pPr>
      <w:widowControl w:val="0"/>
      <w:suppressAutoHyphens w:val="0"/>
      <w:autoSpaceDE w:val="0"/>
      <w:autoSpaceDN w:val="0"/>
      <w:adjustRightInd w:val="0"/>
      <w:spacing w:line="195" w:lineRule="exact"/>
      <w:jc w:val="both"/>
    </w:pPr>
    <w:rPr>
      <w:rFonts w:ascii="Verdana" w:hAnsi="Verdana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F3C77"/>
    <w:rPr>
      <w:rFonts w:ascii="Verdana" w:hAnsi="Verdana"/>
      <w:b/>
      <w:sz w:val="16"/>
    </w:rPr>
  </w:style>
  <w:style w:type="paragraph" w:customStyle="1" w:styleId="Style23">
    <w:name w:val="Style23"/>
    <w:basedOn w:val="Normal"/>
    <w:uiPriority w:val="99"/>
    <w:rsid w:val="00BF3C77"/>
    <w:pPr>
      <w:widowControl w:val="0"/>
      <w:suppressAutoHyphens w:val="0"/>
      <w:autoSpaceDE w:val="0"/>
      <w:autoSpaceDN w:val="0"/>
      <w:adjustRightInd w:val="0"/>
      <w:spacing w:line="203" w:lineRule="exact"/>
      <w:ind w:hanging="130"/>
    </w:pPr>
    <w:rPr>
      <w:rFonts w:ascii="Verdana" w:hAnsi="Verdana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7054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FE78ED"/>
    <w:rPr>
      <w:rFonts w:ascii="Bookman Old Style" w:hAnsi="Bookman Old Style"/>
      <w:i/>
      <w:spacing w:val="20"/>
      <w:sz w:val="18"/>
    </w:rPr>
  </w:style>
  <w:style w:type="paragraph" w:customStyle="1" w:styleId="Style6">
    <w:name w:val="Style6"/>
    <w:basedOn w:val="Normal"/>
    <w:uiPriority w:val="99"/>
    <w:rsid w:val="00EE2459"/>
    <w:pPr>
      <w:widowControl w:val="0"/>
      <w:suppressAutoHyphens w:val="0"/>
      <w:autoSpaceDE w:val="0"/>
      <w:autoSpaceDN w:val="0"/>
      <w:adjustRightInd w:val="0"/>
      <w:spacing w:line="203" w:lineRule="exact"/>
      <w:ind w:firstLine="333"/>
      <w:jc w:val="both"/>
    </w:pPr>
    <w:rPr>
      <w:rFonts w:ascii="Verdana" w:hAnsi="Verdana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EE2459"/>
    <w:pPr>
      <w:widowControl w:val="0"/>
      <w:suppressAutoHyphens w:val="0"/>
      <w:autoSpaceDE w:val="0"/>
      <w:autoSpaceDN w:val="0"/>
      <w:adjustRightInd w:val="0"/>
      <w:spacing w:line="278" w:lineRule="exact"/>
      <w:ind w:hanging="3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E2459"/>
    <w:pPr>
      <w:widowControl w:val="0"/>
      <w:suppressAutoHyphens w:val="0"/>
      <w:autoSpaceDE w:val="0"/>
      <w:autoSpaceDN w:val="0"/>
      <w:adjustRightInd w:val="0"/>
      <w:spacing w:line="274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EE245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EE2459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EE2459"/>
    <w:pPr>
      <w:widowControl w:val="0"/>
      <w:suppressAutoHyphens w:val="0"/>
      <w:autoSpaceDE w:val="0"/>
      <w:autoSpaceDN w:val="0"/>
      <w:adjustRightInd w:val="0"/>
      <w:spacing w:line="274" w:lineRule="exact"/>
      <w:ind w:firstLine="34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E2459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EE245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EE2459"/>
    <w:rPr>
      <w:rFonts w:ascii="Times New Roman" w:hAnsi="Times New Roman"/>
      <w:i/>
      <w:sz w:val="22"/>
    </w:rPr>
  </w:style>
  <w:style w:type="paragraph" w:styleId="NoSpacing">
    <w:name w:val="No Spacing"/>
    <w:uiPriority w:val="99"/>
    <w:qFormat/>
    <w:rsid w:val="00A92912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A92912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A92912"/>
    <w:pPr>
      <w:suppressAutoHyphens w:val="0"/>
      <w:spacing w:after="120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2912"/>
    <w:rPr>
      <w:rFonts w:eastAsia="Times New Roman"/>
      <w:sz w:val="24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A92912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92912"/>
    <w:pPr>
      <w:shd w:val="clear" w:color="auto" w:fill="FFFFFF"/>
      <w:suppressAutoHyphens w:val="0"/>
      <w:spacing w:line="230" w:lineRule="exact"/>
      <w:ind w:firstLine="280"/>
      <w:jc w:val="both"/>
    </w:pPr>
    <w:rPr>
      <w:rFonts w:eastAsia="Calibri" w:cs="Times New Roman"/>
      <w:b/>
      <w:i/>
      <w:sz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thege.ru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fip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hyperlink" Target="http://reshuege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hyperlink" Target="http://www.ege.edu.ru" TargetMode="External"/><Relationship Id="rId10" Type="http://schemas.openxmlformats.org/officeDocument/2006/relationships/image" Target="media/image6.wmf"/><Relationship Id="rId19" Type="http://schemas.openxmlformats.org/officeDocument/2006/relationships/hyperlink" Target="http://zavuch.info/zavu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hyperlink" Target="http://www.ege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41</Pages>
  <Words>9090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18</cp:revision>
  <cp:lastPrinted>2018-12-29T11:28:00Z</cp:lastPrinted>
  <dcterms:created xsi:type="dcterms:W3CDTF">2016-09-18T19:25:00Z</dcterms:created>
  <dcterms:modified xsi:type="dcterms:W3CDTF">2018-12-30T11:01:00Z</dcterms:modified>
</cp:coreProperties>
</file>