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 xml:space="preserve">по учебному предмету «Математика» для </w:t>
      </w:r>
      <w:r w:rsidRPr="000371F3">
        <w:rPr>
          <w:rFonts w:ascii="Times New Roman" w:hAnsi="Times New Roman" w:cs="Times New Roman"/>
          <w:sz w:val="24"/>
          <w:szCs w:val="24"/>
        </w:rPr>
        <w:t>7</w:t>
      </w:r>
      <w:r w:rsidRPr="000371F3">
        <w:rPr>
          <w:rFonts w:ascii="Times New Roman" w:hAnsi="Times New Roman" w:cs="Times New Roman"/>
          <w:sz w:val="24"/>
          <w:szCs w:val="24"/>
        </w:rPr>
        <w:t>-</w:t>
      </w:r>
      <w:r w:rsidRPr="000371F3">
        <w:rPr>
          <w:rFonts w:ascii="Times New Roman" w:hAnsi="Times New Roman" w:cs="Times New Roman"/>
          <w:sz w:val="24"/>
          <w:szCs w:val="24"/>
        </w:rPr>
        <w:t>9</w:t>
      </w:r>
      <w:r w:rsidRPr="000371F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на 20</w:t>
      </w:r>
      <w:r w:rsidRPr="000371F3">
        <w:rPr>
          <w:rFonts w:ascii="Times New Roman" w:hAnsi="Times New Roman" w:cs="Times New Roman"/>
          <w:sz w:val="24"/>
          <w:szCs w:val="24"/>
        </w:rPr>
        <w:t>19</w:t>
      </w:r>
      <w:r w:rsidRPr="000371F3">
        <w:rPr>
          <w:rFonts w:ascii="Times New Roman" w:hAnsi="Times New Roman" w:cs="Times New Roman"/>
          <w:sz w:val="24"/>
          <w:szCs w:val="24"/>
        </w:rPr>
        <w:t>-20</w:t>
      </w:r>
      <w:r w:rsidRPr="000371F3">
        <w:rPr>
          <w:rFonts w:ascii="Times New Roman" w:hAnsi="Times New Roman" w:cs="Times New Roman"/>
          <w:sz w:val="24"/>
          <w:szCs w:val="24"/>
        </w:rPr>
        <w:t>20</w:t>
      </w:r>
      <w:r w:rsidRPr="000371F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</w:p>
    <w:p w:rsidR="000371F3" w:rsidRPr="000371F3" w:rsidRDefault="000371F3" w:rsidP="000371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7-9 классов (базовый уровень) 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0371F3">
        <w:rPr>
          <w:rFonts w:ascii="Times New Roman" w:hAnsi="Times New Roman" w:cs="Times New Roman"/>
          <w:sz w:val="24"/>
          <w:szCs w:val="24"/>
        </w:rPr>
        <w:t>по математике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 5–11 классы /— М. 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 xml:space="preserve">-Граф, 2015. — 152 с. </w:t>
      </w:r>
    </w:p>
    <w:p w:rsidR="000371F3" w:rsidRPr="000371F3" w:rsidRDefault="000371F3" w:rsidP="000371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0371F3">
        <w:rPr>
          <w:rFonts w:ascii="Times New Roman" w:hAnsi="Times New Roman" w:cs="Times New Roman"/>
          <w:sz w:val="24"/>
          <w:szCs w:val="24"/>
        </w:rPr>
        <w:t>п</w:t>
      </w:r>
      <w:r w:rsidRPr="000371F3">
        <w:rPr>
          <w:rFonts w:ascii="Times New Roman" w:hAnsi="Times New Roman" w:cs="Times New Roman"/>
          <w:sz w:val="24"/>
          <w:szCs w:val="24"/>
        </w:rPr>
        <w:t>рограмма  по математике для 7-9</w:t>
      </w:r>
      <w:r w:rsidRPr="000371F3">
        <w:rPr>
          <w:rFonts w:ascii="Times New Roman" w:hAnsi="Times New Roman" w:cs="Times New Roman"/>
          <w:sz w:val="24"/>
          <w:szCs w:val="24"/>
        </w:rPr>
        <w:t xml:space="preserve">  классов А.Г. Мерзляка, В.Б. Полонского, М.С. Якира и др. рассчитана на 510 часов за  три года обучения (170 часов в 7 классе, 170 часов в 8 классе и 170 часов в 9 классе) при  продолжительности учебного года 34 недели из  расчета 5 часов в неделю в 7 классе, 5 часов в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 неделю в 8 классе и 5 часов в неделю в 9 классе.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71F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 для изучения математики по учебникам:  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Алгебра: 7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>-Граф, 2017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Геометрия: 7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 xml:space="preserve">-Граф, 2017 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Алгебра: 8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>-Граф, 201</w:t>
      </w:r>
      <w:r w:rsidRPr="000371F3">
        <w:rPr>
          <w:rFonts w:ascii="Times New Roman" w:hAnsi="Times New Roman" w:cs="Times New Roman"/>
          <w:sz w:val="24"/>
          <w:szCs w:val="24"/>
        </w:rPr>
        <w:t>8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Геометрия: 8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>-Граф, 201</w:t>
      </w:r>
      <w:r w:rsidRPr="000371F3">
        <w:rPr>
          <w:rFonts w:ascii="Times New Roman" w:hAnsi="Times New Roman" w:cs="Times New Roman"/>
          <w:sz w:val="24"/>
          <w:szCs w:val="24"/>
        </w:rPr>
        <w:t>8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Алгебра: 9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>-Граф, 201</w:t>
      </w:r>
      <w:r w:rsidRPr="000371F3">
        <w:rPr>
          <w:rFonts w:ascii="Times New Roman" w:hAnsi="Times New Roman" w:cs="Times New Roman"/>
          <w:sz w:val="24"/>
          <w:szCs w:val="24"/>
        </w:rPr>
        <w:t>9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•</w:t>
      </w:r>
      <w:r w:rsidRPr="000371F3">
        <w:rPr>
          <w:rFonts w:ascii="Times New Roman" w:hAnsi="Times New Roman" w:cs="Times New Roman"/>
          <w:sz w:val="24"/>
          <w:szCs w:val="24"/>
        </w:rPr>
        <w:tab/>
        <w:t xml:space="preserve">Геометрия: 9 класс: учебник для общеобразовательных организаций/ А.Г. Мерзляк, В.Б. Полонский, М.С. Якир 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>-Граф, 201</w:t>
      </w:r>
      <w:r w:rsidRPr="000371F3">
        <w:rPr>
          <w:rFonts w:ascii="Times New Roman" w:hAnsi="Times New Roman" w:cs="Times New Roman"/>
          <w:sz w:val="24"/>
          <w:szCs w:val="24"/>
        </w:rPr>
        <w:t>9</w:t>
      </w:r>
    </w:p>
    <w:p w:rsidR="006C2AF5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 xml:space="preserve">   Рабочая программа включает в себя  следующие разделы: планируемые результаты освоения учебного предмета; содержание учебного предмета; тематическое планирование с указанием количества часов, отв</w:t>
      </w:r>
      <w:r w:rsidRPr="000371F3">
        <w:rPr>
          <w:rFonts w:ascii="Times New Roman" w:hAnsi="Times New Roman" w:cs="Times New Roman"/>
          <w:sz w:val="24"/>
          <w:szCs w:val="24"/>
        </w:rPr>
        <w:t>одимых на освоение каждой темы.</w:t>
      </w:r>
    </w:p>
    <w:sectPr w:rsidR="006C2AF5" w:rsidRPr="0003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A1"/>
    <w:rsid w:val="00025307"/>
    <w:rsid w:val="000371F3"/>
    <w:rsid w:val="00CE59A1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2019-12-11T18:23:00Z</dcterms:created>
  <dcterms:modified xsi:type="dcterms:W3CDTF">2019-12-11T18:33:00Z</dcterms:modified>
</cp:coreProperties>
</file>