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9A" w:rsidRDefault="000E459A" w:rsidP="000E4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0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 </w:t>
      </w:r>
    </w:p>
    <w:p w:rsidR="000E459A" w:rsidRDefault="000E459A" w:rsidP="000E4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0090">
        <w:rPr>
          <w:rFonts w:ascii="Times New Roman" w:hAnsi="Times New Roman" w:cs="Times New Roman"/>
          <w:b/>
          <w:sz w:val="28"/>
          <w:szCs w:val="28"/>
          <w:lang w:val="ru-RU"/>
        </w:rPr>
        <w:t>к рабочей программе по учебному предмету «</w:t>
      </w:r>
      <w:r w:rsidRPr="00BE0A9E">
        <w:rPr>
          <w:rFonts w:ascii="Times New Roman" w:hAnsi="Times New Roman" w:cs="Times New Roman"/>
          <w:b/>
          <w:sz w:val="28"/>
          <w:szCs w:val="28"/>
          <w:lang w:val="ru-RU"/>
        </w:rPr>
        <w:t>Физическая культура</w:t>
      </w:r>
      <w:r w:rsidRPr="003F0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</w:p>
    <w:p w:rsidR="000E459A" w:rsidRDefault="000E459A" w:rsidP="000E4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0090">
        <w:rPr>
          <w:rFonts w:ascii="Times New Roman" w:hAnsi="Times New Roman" w:cs="Times New Roman"/>
          <w:b/>
          <w:sz w:val="28"/>
          <w:szCs w:val="28"/>
          <w:lang w:val="ru-RU"/>
        </w:rPr>
        <w:t>1-4 классы УМК «Школа России» (ФОП НОО)</w:t>
      </w:r>
    </w:p>
    <w:p w:rsidR="000E459A" w:rsidRPr="00BD7BA6" w:rsidRDefault="000E459A" w:rsidP="000E459A">
      <w:pPr>
        <w:pStyle w:val="TableParagraph"/>
        <w:spacing w:before="1"/>
        <w:ind w:left="109" w:firstLine="359"/>
        <w:jc w:val="both"/>
        <w:rPr>
          <w:sz w:val="24"/>
          <w:szCs w:val="24"/>
        </w:rPr>
      </w:pPr>
      <w:r w:rsidRPr="00BD7BA6">
        <w:rPr>
          <w:sz w:val="24"/>
          <w:szCs w:val="24"/>
        </w:rPr>
        <w:t>Рабочая программа по учебному предмету «Физическая культура»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«Физическая культура», а также ориентирована на целевые приоритеты, сформулированные в федеральной рабочей программе воспитания.</w:t>
      </w:r>
    </w:p>
    <w:p w:rsidR="000E459A" w:rsidRPr="00BD7BA6" w:rsidRDefault="000E459A" w:rsidP="000E459A">
      <w:pPr>
        <w:pStyle w:val="TableParagraph"/>
        <w:spacing w:before="1"/>
        <w:ind w:left="109" w:firstLine="359"/>
        <w:jc w:val="both"/>
        <w:rPr>
          <w:sz w:val="24"/>
          <w:szCs w:val="24"/>
        </w:rPr>
      </w:pPr>
      <w:r w:rsidRPr="00BD7BA6">
        <w:rPr>
          <w:sz w:val="24"/>
          <w:szCs w:val="24"/>
        </w:rPr>
        <w:t xml:space="preserve"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0E459A" w:rsidRPr="00BD7BA6" w:rsidRDefault="000E459A" w:rsidP="000E459A">
      <w:pPr>
        <w:pStyle w:val="TableParagraph"/>
        <w:spacing w:before="1"/>
        <w:ind w:left="109" w:firstLine="359"/>
        <w:jc w:val="both"/>
        <w:rPr>
          <w:sz w:val="24"/>
          <w:szCs w:val="24"/>
        </w:rPr>
      </w:pPr>
      <w:r w:rsidRPr="00BD7BA6">
        <w:rPr>
          <w:sz w:val="24"/>
          <w:szCs w:val="24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BD7BA6">
        <w:rPr>
          <w:sz w:val="24"/>
          <w:szCs w:val="24"/>
        </w:rPr>
        <w:t>прикладно</w:t>
      </w:r>
      <w:proofErr w:type="spellEnd"/>
      <w:r w:rsidRPr="00BD7BA6">
        <w:rPr>
          <w:sz w:val="24"/>
          <w:szCs w:val="24"/>
        </w:rPr>
        <w:t xml:space="preserve">-ориентированной направленности. </w:t>
      </w:r>
    </w:p>
    <w:p w:rsidR="000E459A" w:rsidRPr="00BD7BA6" w:rsidRDefault="000E459A" w:rsidP="000E459A">
      <w:pPr>
        <w:pStyle w:val="TableParagraph"/>
        <w:spacing w:before="1"/>
        <w:ind w:left="109" w:firstLine="359"/>
        <w:jc w:val="both"/>
        <w:rPr>
          <w:sz w:val="24"/>
          <w:szCs w:val="24"/>
        </w:rPr>
      </w:pPr>
      <w:r w:rsidRPr="00BD7BA6">
        <w:rPr>
          <w:sz w:val="24"/>
          <w:szCs w:val="24"/>
        </w:rPr>
        <w:t xml:space="preserve">Место учебного предмета «Физическая культура» в учебном плане. </w:t>
      </w:r>
    </w:p>
    <w:p w:rsidR="000E459A" w:rsidRPr="00BD7BA6" w:rsidRDefault="000E459A" w:rsidP="000E459A">
      <w:pPr>
        <w:pStyle w:val="TableParagraph"/>
        <w:spacing w:before="1"/>
        <w:ind w:left="109" w:firstLine="359"/>
        <w:jc w:val="both"/>
        <w:rPr>
          <w:sz w:val="24"/>
          <w:szCs w:val="24"/>
        </w:rPr>
      </w:pPr>
      <w:r w:rsidRPr="00BD7BA6">
        <w:rPr>
          <w:sz w:val="24"/>
          <w:szCs w:val="24"/>
        </w:rPr>
        <w:t xml:space="preserve"> Общее число часов, отведённых на изучение «Физической культуры», – </w:t>
      </w:r>
      <w:r w:rsidRPr="003F33A8">
        <w:rPr>
          <w:sz w:val="24"/>
          <w:szCs w:val="24"/>
        </w:rPr>
        <w:t>405ч</w:t>
      </w:r>
      <w:r>
        <w:t>.</w:t>
      </w:r>
      <w:r w:rsidRPr="00BD7BA6">
        <w:rPr>
          <w:sz w:val="24"/>
          <w:szCs w:val="24"/>
        </w:rPr>
        <w:t xml:space="preserve"> (3 часа в неделю в каждом классе): в 1 классе – 99 ч, во 2–4 классах – по 102 ч. </w:t>
      </w:r>
    </w:p>
    <w:p w:rsidR="00C67FD6" w:rsidRPr="000E459A" w:rsidRDefault="00C67FD6">
      <w:pPr>
        <w:rPr>
          <w:lang w:val="ru-RU"/>
        </w:rPr>
      </w:pPr>
      <w:bookmarkStart w:id="0" w:name="_GoBack"/>
      <w:bookmarkEnd w:id="0"/>
    </w:p>
    <w:sectPr w:rsidR="00C67FD6" w:rsidRPr="000E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E8"/>
    <w:rsid w:val="000E459A"/>
    <w:rsid w:val="00B34CE8"/>
    <w:rsid w:val="00C6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B85CB-59DD-4AC5-B9F0-9DCFA667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9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4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2023-09-30T15:59:00Z</dcterms:created>
  <dcterms:modified xsi:type="dcterms:W3CDTF">2023-09-30T16:00:00Z</dcterms:modified>
</cp:coreProperties>
</file>